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99A" w:rsidRDefault="0086399A" w:rsidP="0086399A">
      <w:pPr>
        <w:pStyle w:val="xxmsonormal"/>
        <w:shd w:val="clear" w:color="auto" w:fill="FFFFFF"/>
        <w:spacing w:before="0" w:beforeAutospacing="0" w:after="0" w:afterAutospacing="0"/>
        <w:textAlignment w:val="baseline"/>
        <w:rPr>
          <w:rFonts w:ascii="Calibri" w:hAnsi="Calibri" w:cs="Segoe UI"/>
          <w:color w:val="201F1E"/>
          <w:sz w:val="22"/>
          <w:szCs w:val="22"/>
        </w:rPr>
      </w:pPr>
      <w:r w:rsidRPr="0086399A">
        <w:rPr>
          <w:rFonts w:ascii="inherit" w:hAnsi="inherit" w:cs="Segoe UI"/>
          <w:color w:val="201F1E"/>
          <w:bdr w:val="none" w:sz="0" w:space="0" w:color="auto" w:frame="1"/>
          <w:lang w:val="en-US"/>
        </w:rPr>
        <w:t>Health Data in Practice PhD Programme</w:t>
      </w:r>
      <w:bookmarkStart w:id="0" w:name="_GoBack"/>
      <w:bookmarkEnd w:id="0"/>
      <w:r>
        <w:rPr>
          <w:rFonts w:ascii="inherit" w:hAnsi="inherit" w:cs="Segoe UI"/>
          <w:color w:val="201F1E"/>
          <w:bdr w:val="none" w:sz="0" w:space="0" w:color="auto" w:frame="1"/>
          <w:lang w:val="en-US"/>
        </w:rPr>
        <w:t> </w:t>
      </w:r>
    </w:p>
    <w:p w:rsidR="0086399A" w:rsidRDefault="0086399A" w:rsidP="0086399A">
      <w:pPr>
        <w:pStyle w:val="xxmsonormal"/>
        <w:shd w:val="clear" w:color="auto" w:fill="FFFFFF"/>
        <w:spacing w:before="0" w:beforeAutospacing="0" w:after="0" w:afterAutospacing="0"/>
        <w:textAlignment w:val="baseline"/>
        <w:rPr>
          <w:rFonts w:ascii="Calibri" w:hAnsi="Calibri" w:cs="Segoe UI"/>
          <w:color w:val="201F1E"/>
          <w:sz w:val="22"/>
          <w:szCs w:val="22"/>
        </w:rPr>
      </w:pPr>
      <w:r>
        <w:rPr>
          <w:rFonts w:ascii="Calibri" w:hAnsi="Calibri" w:cs="Segoe UI"/>
          <w:color w:val="201F1E"/>
          <w:sz w:val="22"/>
          <w:szCs w:val="22"/>
          <w:bdr w:val="none" w:sz="0" w:space="0" w:color="auto" w:frame="1"/>
          <w:lang w:val="en-US"/>
        </w:rPr>
        <w:t> </w:t>
      </w:r>
    </w:p>
    <w:p w:rsidR="0086399A" w:rsidRDefault="0086399A" w:rsidP="0086399A">
      <w:pPr>
        <w:pStyle w:val="xxxxxxmsonormal"/>
        <w:shd w:val="clear" w:color="auto" w:fill="FFFFFF"/>
        <w:spacing w:before="0" w:beforeAutospacing="0" w:after="0" w:afterAutospacing="0" w:line="231" w:lineRule="atLeast"/>
        <w:textAlignment w:val="baseline"/>
        <w:rPr>
          <w:rFonts w:ascii="Calibri" w:hAnsi="Calibri" w:cs="Segoe UI"/>
          <w:color w:val="201F1E"/>
          <w:sz w:val="22"/>
          <w:szCs w:val="22"/>
        </w:rPr>
      </w:pPr>
      <w:r>
        <w:rPr>
          <w:rFonts w:ascii="Arial" w:hAnsi="Arial" w:cs="Arial"/>
          <w:color w:val="201F1E"/>
          <w:sz w:val="22"/>
          <w:szCs w:val="22"/>
          <w:bdr w:val="none" w:sz="0" w:space="0" w:color="auto" w:frame="1"/>
          <w:lang w:val="en-US"/>
        </w:rPr>
        <w:t> </w:t>
      </w:r>
    </w:p>
    <w:p w:rsidR="0086399A" w:rsidRDefault="0086399A" w:rsidP="0086399A">
      <w:pPr>
        <w:pStyle w:val="xxxxxxmsonormal"/>
        <w:shd w:val="clear" w:color="auto" w:fill="FFFFFF"/>
        <w:spacing w:before="0" w:beforeAutospacing="0" w:after="0" w:afterAutospacing="0" w:line="231" w:lineRule="atLeast"/>
        <w:textAlignment w:val="baseline"/>
        <w:rPr>
          <w:rFonts w:ascii="Calibri" w:hAnsi="Calibri" w:cs="Segoe UI"/>
          <w:color w:val="201F1E"/>
          <w:sz w:val="22"/>
          <w:szCs w:val="22"/>
        </w:rPr>
      </w:pPr>
      <w:r>
        <w:rPr>
          <w:rFonts w:ascii="Arial" w:hAnsi="Arial" w:cs="Arial"/>
          <w:color w:val="201F1E"/>
          <w:sz w:val="22"/>
          <w:szCs w:val="22"/>
          <w:bdr w:val="none" w:sz="0" w:space="0" w:color="auto" w:frame="1"/>
          <w:lang w:val="en-US"/>
        </w:rPr>
        <w:t xml:space="preserve">Applications are invited for places on the </w:t>
      </w:r>
      <w:proofErr w:type="spellStart"/>
      <w:r>
        <w:rPr>
          <w:rFonts w:ascii="Arial" w:hAnsi="Arial" w:cs="Arial"/>
          <w:color w:val="201F1E"/>
          <w:sz w:val="22"/>
          <w:szCs w:val="22"/>
          <w:bdr w:val="none" w:sz="0" w:space="0" w:color="auto" w:frame="1"/>
          <w:lang w:val="en-US"/>
        </w:rPr>
        <w:t>Wellcome</w:t>
      </w:r>
      <w:proofErr w:type="spellEnd"/>
      <w:r>
        <w:rPr>
          <w:rFonts w:ascii="Arial" w:hAnsi="Arial" w:cs="Arial"/>
          <w:color w:val="201F1E"/>
          <w:sz w:val="22"/>
          <w:szCs w:val="22"/>
          <w:bdr w:val="none" w:sz="0" w:space="0" w:color="auto" w:frame="1"/>
          <w:lang w:val="en-US"/>
        </w:rPr>
        <w:t xml:space="preserve"> Trust-funded ‘</w:t>
      </w:r>
      <w:r>
        <w:rPr>
          <w:rFonts w:ascii="Arial" w:hAnsi="Arial" w:cs="Arial"/>
          <w:b/>
          <w:bCs/>
          <w:color w:val="201F1E"/>
          <w:sz w:val="22"/>
          <w:szCs w:val="22"/>
          <w:bdr w:val="none" w:sz="0" w:space="0" w:color="auto" w:frame="1"/>
          <w:lang w:val="en-US"/>
        </w:rPr>
        <w:t xml:space="preserve">Health Data in Practice’ PhD </w:t>
      </w:r>
      <w:proofErr w:type="spellStart"/>
      <w:r>
        <w:rPr>
          <w:rFonts w:ascii="Arial" w:hAnsi="Arial" w:cs="Arial"/>
          <w:b/>
          <w:bCs/>
          <w:color w:val="201F1E"/>
          <w:sz w:val="22"/>
          <w:szCs w:val="22"/>
          <w:bdr w:val="none" w:sz="0" w:space="0" w:color="auto" w:frame="1"/>
          <w:lang w:val="en-US"/>
        </w:rPr>
        <w:t>Programme</w:t>
      </w:r>
      <w:proofErr w:type="spellEnd"/>
      <w:r>
        <w:rPr>
          <w:rStyle w:val="xxapple-converted-space"/>
          <w:rFonts w:ascii="Arial" w:hAnsi="Arial" w:cs="Arial"/>
          <w:b/>
          <w:bCs/>
          <w:color w:val="201F1E"/>
          <w:sz w:val="22"/>
          <w:szCs w:val="22"/>
          <w:bdr w:val="none" w:sz="0" w:space="0" w:color="auto" w:frame="1"/>
          <w:lang w:val="en-US"/>
        </w:rPr>
        <w:t> </w:t>
      </w:r>
      <w:r>
        <w:rPr>
          <w:rFonts w:ascii="Arial" w:hAnsi="Arial" w:cs="Arial"/>
          <w:color w:val="201F1E"/>
          <w:sz w:val="22"/>
          <w:szCs w:val="22"/>
          <w:bdr w:val="none" w:sz="0" w:space="0" w:color="auto" w:frame="1"/>
          <w:lang w:val="en-US"/>
        </w:rPr>
        <w:t>at Queen Mary University of London.</w:t>
      </w:r>
    </w:p>
    <w:p w:rsidR="0086399A" w:rsidRDefault="0086399A" w:rsidP="0086399A">
      <w:pPr>
        <w:pStyle w:val="xxxxxxmsonormal"/>
        <w:shd w:val="clear" w:color="auto" w:fill="FFFFFF"/>
        <w:spacing w:before="0" w:beforeAutospacing="0" w:after="0" w:afterAutospacing="0" w:line="231" w:lineRule="atLeast"/>
        <w:textAlignment w:val="baseline"/>
        <w:rPr>
          <w:rFonts w:ascii="Calibri" w:hAnsi="Calibri" w:cs="Segoe UI"/>
          <w:color w:val="201F1E"/>
          <w:sz w:val="22"/>
          <w:szCs w:val="22"/>
        </w:rPr>
      </w:pPr>
      <w:r>
        <w:rPr>
          <w:rFonts w:ascii="Arial" w:hAnsi="Arial" w:cs="Arial"/>
          <w:color w:val="201F1E"/>
          <w:sz w:val="22"/>
          <w:szCs w:val="22"/>
          <w:bdr w:val="none" w:sz="0" w:space="0" w:color="auto" w:frame="1"/>
          <w:lang w:val="en-US"/>
        </w:rPr>
        <w:t xml:space="preserve">Our 4-year interdisciplinary doctoral training </w:t>
      </w:r>
      <w:proofErr w:type="spellStart"/>
      <w:r>
        <w:rPr>
          <w:rFonts w:ascii="Arial" w:hAnsi="Arial" w:cs="Arial"/>
          <w:color w:val="201F1E"/>
          <w:sz w:val="22"/>
          <w:szCs w:val="22"/>
          <w:bdr w:val="none" w:sz="0" w:space="0" w:color="auto" w:frame="1"/>
          <w:lang w:val="en-US"/>
        </w:rPr>
        <w:t>programme</w:t>
      </w:r>
      <w:proofErr w:type="spellEnd"/>
      <w:r>
        <w:rPr>
          <w:rFonts w:ascii="Arial" w:hAnsi="Arial" w:cs="Arial"/>
          <w:color w:val="201F1E"/>
          <w:sz w:val="22"/>
          <w:szCs w:val="22"/>
          <w:bdr w:val="none" w:sz="0" w:space="0" w:color="auto" w:frame="1"/>
          <w:lang w:val="en-US"/>
        </w:rPr>
        <w:t xml:space="preserve"> adopts a</w:t>
      </w:r>
      <w:r>
        <w:rPr>
          <w:rStyle w:val="xxapple-converted-space"/>
          <w:rFonts w:ascii="Arial" w:hAnsi="Arial" w:cs="Arial"/>
          <w:color w:val="201F1E"/>
          <w:sz w:val="22"/>
          <w:szCs w:val="22"/>
          <w:bdr w:val="none" w:sz="0" w:space="0" w:color="auto" w:frame="1"/>
          <w:lang w:val="en-US"/>
        </w:rPr>
        <w:t> </w:t>
      </w:r>
      <w:r>
        <w:rPr>
          <w:rFonts w:ascii="Arial" w:hAnsi="Arial" w:cs="Arial"/>
          <w:b/>
          <w:bCs/>
          <w:color w:val="201F1E"/>
          <w:sz w:val="22"/>
          <w:szCs w:val="22"/>
          <w:bdr w:val="none" w:sz="0" w:space="0" w:color="auto" w:frame="1"/>
          <w:lang w:val="en-US"/>
        </w:rPr>
        <w:t>human-</w:t>
      </w:r>
      <w:proofErr w:type="spellStart"/>
      <w:r>
        <w:rPr>
          <w:rFonts w:ascii="Arial" w:hAnsi="Arial" w:cs="Arial"/>
          <w:b/>
          <w:bCs/>
          <w:color w:val="201F1E"/>
          <w:sz w:val="22"/>
          <w:szCs w:val="22"/>
          <w:bdr w:val="none" w:sz="0" w:space="0" w:color="auto" w:frame="1"/>
          <w:lang w:val="en-US"/>
        </w:rPr>
        <w:t>centred</w:t>
      </w:r>
      <w:proofErr w:type="spellEnd"/>
      <w:r>
        <w:rPr>
          <w:rFonts w:ascii="Arial" w:hAnsi="Arial" w:cs="Arial"/>
          <w:b/>
          <w:bCs/>
          <w:color w:val="201F1E"/>
          <w:sz w:val="22"/>
          <w:szCs w:val="22"/>
          <w:bdr w:val="none" w:sz="0" w:space="0" w:color="auto" w:frame="1"/>
          <w:lang w:val="en-US"/>
        </w:rPr>
        <w:t xml:space="preserve">, </w:t>
      </w:r>
      <w:proofErr w:type="spellStart"/>
      <w:r>
        <w:rPr>
          <w:rFonts w:ascii="Arial" w:hAnsi="Arial" w:cs="Arial"/>
          <w:b/>
          <w:bCs/>
          <w:color w:val="201F1E"/>
          <w:sz w:val="22"/>
          <w:szCs w:val="22"/>
          <w:bdr w:val="none" w:sz="0" w:space="0" w:color="auto" w:frame="1"/>
          <w:lang w:val="en-US"/>
        </w:rPr>
        <w:t>contextualised</w:t>
      </w:r>
      <w:proofErr w:type="spellEnd"/>
      <w:r>
        <w:rPr>
          <w:rFonts w:ascii="Arial" w:hAnsi="Arial" w:cs="Arial"/>
          <w:b/>
          <w:bCs/>
          <w:color w:val="201F1E"/>
          <w:sz w:val="22"/>
          <w:szCs w:val="22"/>
          <w:bdr w:val="none" w:sz="0" w:space="0" w:color="auto" w:frame="1"/>
          <w:lang w:val="en-US"/>
        </w:rPr>
        <w:t xml:space="preserve"> approach</w:t>
      </w:r>
      <w:r>
        <w:rPr>
          <w:rStyle w:val="xxapple-converted-space"/>
          <w:rFonts w:ascii="Arial" w:hAnsi="Arial" w:cs="Arial"/>
          <w:color w:val="201F1E"/>
          <w:sz w:val="22"/>
          <w:szCs w:val="22"/>
          <w:bdr w:val="none" w:sz="0" w:space="0" w:color="auto" w:frame="1"/>
          <w:lang w:val="en-US"/>
        </w:rPr>
        <w:t> </w:t>
      </w:r>
      <w:r>
        <w:rPr>
          <w:rFonts w:ascii="Arial" w:hAnsi="Arial" w:cs="Arial"/>
          <w:color w:val="201F1E"/>
          <w:sz w:val="22"/>
          <w:szCs w:val="22"/>
          <w:bdr w:val="none" w:sz="0" w:space="0" w:color="auto" w:frame="1"/>
          <w:lang w:val="en-US"/>
        </w:rPr>
        <w:t>to researching health and care data situating your research in the real world of health care practice. It will enable you to draw on concepts, disciplines and methods underpinning algorithmic designs, sensing and data capture, human-interactions, qualitative and quantitative evaluation and decision-making, in real-world settings.</w:t>
      </w:r>
    </w:p>
    <w:p w:rsidR="0086399A" w:rsidRDefault="0086399A" w:rsidP="0086399A">
      <w:pPr>
        <w:pStyle w:val="xxxxxxmsonormal"/>
        <w:shd w:val="clear" w:color="auto" w:fill="FFFFFF"/>
        <w:spacing w:before="0" w:beforeAutospacing="0" w:after="0" w:afterAutospacing="0" w:line="231" w:lineRule="atLeast"/>
        <w:textAlignment w:val="baseline"/>
        <w:rPr>
          <w:rFonts w:ascii="Calibri" w:hAnsi="Calibri" w:cs="Segoe UI"/>
          <w:color w:val="201F1E"/>
          <w:sz w:val="22"/>
          <w:szCs w:val="22"/>
        </w:rPr>
      </w:pPr>
      <w:r>
        <w:rPr>
          <w:rFonts w:ascii="Arial" w:hAnsi="Arial" w:cs="Arial"/>
          <w:color w:val="201F1E"/>
          <w:sz w:val="22"/>
          <w:szCs w:val="22"/>
          <w:bdr w:val="none" w:sz="0" w:space="0" w:color="auto" w:frame="1"/>
          <w:lang w:val="en-US"/>
        </w:rPr>
        <w:t>You will develop as a</w:t>
      </w:r>
      <w:r>
        <w:rPr>
          <w:rStyle w:val="xxapple-converted-space"/>
          <w:rFonts w:ascii="Arial" w:hAnsi="Arial" w:cs="Arial"/>
          <w:color w:val="201F1E"/>
          <w:sz w:val="22"/>
          <w:szCs w:val="22"/>
          <w:bdr w:val="none" w:sz="0" w:space="0" w:color="auto" w:frame="1"/>
          <w:lang w:val="en-US"/>
        </w:rPr>
        <w:t> </w:t>
      </w:r>
      <w:r>
        <w:rPr>
          <w:rFonts w:ascii="Arial" w:hAnsi="Arial" w:cs="Arial"/>
          <w:b/>
          <w:bCs/>
          <w:color w:val="201F1E"/>
          <w:sz w:val="22"/>
          <w:szCs w:val="22"/>
          <w:bdr w:val="none" w:sz="0" w:space="0" w:color="auto" w:frame="1"/>
          <w:lang w:val="en-US"/>
        </w:rPr>
        <w:t>future scientific leader</w:t>
      </w:r>
      <w:r>
        <w:rPr>
          <w:rStyle w:val="xxapple-converted-space"/>
          <w:rFonts w:ascii="Arial" w:hAnsi="Arial" w:cs="Arial"/>
          <w:color w:val="201F1E"/>
          <w:sz w:val="22"/>
          <w:szCs w:val="22"/>
          <w:bdr w:val="none" w:sz="0" w:space="0" w:color="auto" w:frame="1"/>
          <w:lang w:val="en-US"/>
        </w:rPr>
        <w:t> </w:t>
      </w:r>
      <w:r>
        <w:rPr>
          <w:rFonts w:ascii="Arial" w:hAnsi="Arial" w:cs="Arial"/>
          <w:color w:val="201F1E"/>
          <w:sz w:val="22"/>
          <w:szCs w:val="22"/>
          <w:bdr w:val="none" w:sz="0" w:space="0" w:color="auto" w:frame="1"/>
          <w:lang w:val="en-US"/>
        </w:rPr>
        <w:t xml:space="preserve">able to apply interdisciplinary perspectives to your research and </w:t>
      </w:r>
      <w:proofErr w:type="spellStart"/>
      <w:r>
        <w:rPr>
          <w:rFonts w:ascii="Arial" w:hAnsi="Arial" w:cs="Arial"/>
          <w:color w:val="201F1E"/>
          <w:sz w:val="22"/>
          <w:szCs w:val="22"/>
          <w:bdr w:val="none" w:sz="0" w:space="0" w:color="auto" w:frame="1"/>
          <w:lang w:val="en-US"/>
        </w:rPr>
        <w:t>realise</w:t>
      </w:r>
      <w:proofErr w:type="spellEnd"/>
      <w:r>
        <w:rPr>
          <w:rFonts w:ascii="Arial" w:hAnsi="Arial" w:cs="Arial"/>
          <w:color w:val="201F1E"/>
          <w:sz w:val="22"/>
          <w:szCs w:val="22"/>
          <w:bdr w:val="none" w:sz="0" w:space="0" w:color="auto" w:frame="1"/>
          <w:lang w:val="en-US"/>
        </w:rPr>
        <w:t xml:space="preserve"> the potential of innovations in health data research for the benefit of patients, the public, health care systems, and society.</w:t>
      </w:r>
    </w:p>
    <w:p w:rsidR="0086399A" w:rsidRDefault="0086399A" w:rsidP="0086399A">
      <w:pPr>
        <w:pStyle w:val="xxxxxxmsonormal"/>
        <w:shd w:val="clear" w:color="auto" w:fill="FFFFFF"/>
        <w:spacing w:before="0" w:beforeAutospacing="0" w:after="0" w:afterAutospacing="0" w:line="231" w:lineRule="atLeast"/>
        <w:textAlignment w:val="baseline"/>
        <w:rPr>
          <w:rFonts w:ascii="Calibri" w:hAnsi="Calibri" w:cs="Segoe UI"/>
          <w:color w:val="201F1E"/>
          <w:sz w:val="22"/>
          <w:szCs w:val="22"/>
        </w:rPr>
      </w:pPr>
      <w:proofErr w:type="spellStart"/>
      <w:r>
        <w:rPr>
          <w:rFonts w:ascii="Arial" w:hAnsi="Arial" w:cs="Arial"/>
          <w:b/>
          <w:bCs/>
          <w:color w:val="201F1E"/>
          <w:sz w:val="22"/>
          <w:szCs w:val="22"/>
          <w:bdr w:val="none" w:sz="0" w:space="0" w:color="auto" w:frame="1"/>
          <w:lang w:val="en-US"/>
        </w:rPr>
        <w:t>Programme</w:t>
      </w:r>
      <w:proofErr w:type="spellEnd"/>
      <w:r>
        <w:rPr>
          <w:rFonts w:ascii="Arial" w:hAnsi="Arial" w:cs="Arial"/>
          <w:b/>
          <w:bCs/>
          <w:color w:val="201F1E"/>
          <w:sz w:val="22"/>
          <w:szCs w:val="22"/>
          <w:bdr w:val="none" w:sz="0" w:space="0" w:color="auto" w:frame="1"/>
          <w:lang w:val="en-US"/>
        </w:rPr>
        <w:t xml:space="preserve"> Structure:</w:t>
      </w:r>
    </w:p>
    <w:p w:rsidR="0086399A" w:rsidRDefault="0086399A" w:rsidP="0086399A">
      <w:pPr>
        <w:pStyle w:val="xxxxxxmsonormal"/>
        <w:shd w:val="clear" w:color="auto" w:fill="FFFFFF"/>
        <w:spacing w:before="0" w:beforeAutospacing="0" w:after="0" w:afterAutospacing="0" w:line="231" w:lineRule="atLeast"/>
        <w:textAlignment w:val="baseline"/>
        <w:rPr>
          <w:rFonts w:ascii="Calibri" w:hAnsi="Calibri" w:cs="Segoe UI"/>
          <w:color w:val="201F1E"/>
          <w:sz w:val="22"/>
          <w:szCs w:val="22"/>
        </w:rPr>
      </w:pPr>
      <w:r>
        <w:rPr>
          <w:rFonts w:ascii="Arial" w:hAnsi="Arial" w:cs="Arial"/>
          <w:color w:val="201F1E"/>
          <w:sz w:val="22"/>
          <w:szCs w:val="22"/>
          <w:bdr w:val="none" w:sz="0" w:space="0" w:color="auto" w:frame="1"/>
          <w:lang w:val="en-US"/>
        </w:rPr>
        <w:t xml:space="preserve">Year 1: You will undertake an </w:t>
      </w:r>
      <w:proofErr w:type="spellStart"/>
      <w:r>
        <w:rPr>
          <w:rFonts w:ascii="Arial" w:hAnsi="Arial" w:cs="Arial"/>
          <w:color w:val="201F1E"/>
          <w:sz w:val="22"/>
          <w:szCs w:val="22"/>
          <w:bdr w:val="none" w:sz="0" w:space="0" w:color="auto" w:frame="1"/>
          <w:lang w:val="en-US"/>
        </w:rPr>
        <w:t>MRes</w:t>
      </w:r>
      <w:proofErr w:type="spellEnd"/>
      <w:r>
        <w:rPr>
          <w:rFonts w:ascii="Arial" w:hAnsi="Arial" w:cs="Arial"/>
          <w:color w:val="201F1E"/>
          <w:sz w:val="22"/>
          <w:szCs w:val="22"/>
          <w:bdr w:val="none" w:sz="0" w:space="0" w:color="auto" w:frame="1"/>
          <w:lang w:val="en-US"/>
        </w:rPr>
        <w:t xml:space="preserve"> in Health Data in Practice which will give you a broad knowledge base comprising core modules including health data in practice, qualitative and quantitative research methods; a wide choice of elective modules, as well as a substantial dissertation research project.</w:t>
      </w:r>
    </w:p>
    <w:p w:rsidR="0086399A" w:rsidRDefault="0086399A" w:rsidP="0086399A">
      <w:pPr>
        <w:pStyle w:val="xxxxxxmsonormal"/>
        <w:shd w:val="clear" w:color="auto" w:fill="FFFFFF"/>
        <w:spacing w:before="0" w:beforeAutospacing="0" w:after="0" w:afterAutospacing="0" w:line="231" w:lineRule="atLeast"/>
        <w:textAlignment w:val="baseline"/>
        <w:rPr>
          <w:rFonts w:ascii="Calibri" w:hAnsi="Calibri" w:cs="Segoe UI"/>
          <w:color w:val="201F1E"/>
          <w:sz w:val="22"/>
          <w:szCs w:val="22"/>
        </w:rPr>
      </w:pPr>
      <w:r>
        <w:rPr>
          <w:rFonts w:ascii="Arial" w:hAnsi="Arial" w:cs="Arial"/>
          <w:color w:val="201F1E"/>
          <w:sz w:val="22"/>
          <w:szCs w:val="22"/>
          <w:bdr w:val="none" w:sz="0" w:space="0" w:color="auto" w:frame="1"/>
          <w:lang w:val="en-US"/>
        </w:rPr>
        <w:t xml:space="preserve">Years 2-4: You will co-develop a research project in one of the four thematic areas of the </w:t>
      </w:r>
      <w:proofErr w:type="spellStart"/>
      <w:r>
        <w:rPr>
          <w:rFonts w:ascii="Arial" w:hAnsi="Arial" w:cs="Arial"/>
          <w:color w:val="201F1E"/>
          <w:sz w:val="22"/>
          <w:szCs w:val="22"/>
          <w:bdr w:val="none" w:sz="0" w:space="0" w:color="auto" w:frame="1"/>
          <w:lang w:val="en-US"/>
        </w:rPr>
        <w:t>programme</w:t>
      </w:r>
      <w:proofErr w:type="spellEnd"/>
      <w:r>
        <w:rPr>
          <w:rFonts w:ascii="Arial" w:hAnsi="Arial" w:cs="Arial"/>
          <w:color w:val="201F1E"/>
          <w:sz w:val="22"/>
          <w:szCs w:val="22"/>
          <w:bdr w:val="none" w:sz="0" w:space="0" w:color="auto" w:frame="1"/>
          <w:lang w:val="en-US"/>
        </w:rPr>
        <w:t xml:space="preserve">. In the final year will have the opportunity to apply to a transition fund which provides up to 9 months support to aid you in your next career </w:t>
      </w:r>
      <w:proofErr w:type="gramStart"/>
      <w:r>
        <w:rPr>
          <w:rFonts w:ascii="Arial" w:hAnsi="Arial" w:cs="Arial"/>
          <w:color w:val="201F1E"/>
          <w:sz w:val="22"/>
          <w:szCs w:val="22"/>
          <w:bdr w:val="none" w:sz="0" w:space="0" w:color="auto" w:frame="1"/>
          <w:lang w:val="en-US"/>
        </w:rPr>
        <w:t>steps.</w:t>
      </w:r>
      <w:proofErr w:type="gramEnd"/>
    </w:p>
    <w:p w:rsidR="0086399A" w:rsidRDefault="0086399A" w:rsidP="0086399A">
      <w:pPr>
        <w:pStyle w:val="xxxxxxmsonormal"/>
        <w:shd w:val="clear" w:color="auto" w:fill="FFFFFF"/>
        <w:spacing w:before="0" w:beforeAutospacing="0" w:after="0" w:afterAutospacing="0" w:line="231" w:lineRule="atLeast"/>
        <w:textAlignment w:val="baseline"/>
        <w:rPr>
          <w:rFonts w:ascii="Calibri" w:hAnsi="Calibri" w:cs="Segoe UI"/>
          <w:color w:val="201F1E"/>
          <w:sz w:val="22"/>
          <w:szCs w:val="22"/>
        </w:rPr>
      </w:pPr>
      <w:r>
        <w:rPr>
          <w:rFonts w:ascii="Arial" w:hAnsi="Arial" w:cs="Arial"/>
          <w:b/>
          <w:bCs/>
          <w:color w:val="201F1E"/>
          <w:sz w:val="22"/>
          <w:szCs w:val="22"/>
          <w:bdr w:val="none" w:sz="0" w:space="0" w:color="auto" w:frame="1"/>
          <w:lang w:val="en-US"/>
        </w:rPr>
        <w:t>Why apply?</w:t>
      </w:r>
    </w:p>
    <w:p w:rsidR="0086399A" w:rsidRDefault="0086399A" w:rsidP="0086399A">
      <w:pPr>
        <w:pStyle w:val="xxxxxxmsolistparagraph"/>
        <w:shd w:val="clear" w:color="auto" w:fill="FFFFFF"/>
        <w:spacing w:before="0" w:beforeAutospacing="0" w:after="0" w:afterAutospacing="0" w:line="231" w:lineRule="atLeast"/>
        <w:ind w:left="720" w:hanging="360"/>
        <w:textAlignment w:val="baseline"/>
        <w:rPr>
          <w:rFonts w:ascii="Calibri" w:hAnsi="Calibri" w:cs="Segoe UI"/>
          <w:color w:val="201F1E"/>
          <w:sz w:val="22"/>
          <w:szCs w:val="22"/>
        </w:rPr>
      </w:pPr>
      <w:r>
        <w:rPr>
          <w:rFonts w:ascii="Symbol" w:hAnsi="Symbol" w:cs="Segoe UI"/>
          <w:color w:val="201F1E"/>
          <w:sz w:val="22"/>
          <w:szCs w:val="22"/>
          <w:bdr w:val="none" w:sz="0" w:space="0" w:color="auto" w:frame="1"/>
          <w:lang w:val="en-US"/>
        </w:rPr>
        <w:t></w:t>
      </w:r>
      <w:r>
        <w:rPr>
          <w:color w:val="201F1E"/>
          <w:sz w:val="14"/>
          <w:szCs w:val="14"/>
          <w:bdr w:val="none" w:sz="0" w:space="0" w:color="auto" w:frame="1"/>
          <w:lang w:val="en-US"/>
        </w:rPr>
        <w:t>      </w:t>
      </w:r>
      <w:r>
        <w:rPr>
          <w:rStyle w:val="xxapple-converted-space"/>
          <w:color w:val="201F1E"/>
          <w:sz w:val="14"/>
          <w:szCs w:val="14"/>
          <w:bdr w:val="none" w:sz="0" w:space="0" w:color="auto" w:frame="1"/>
          <w:lang w:val="en-US"/>
        </w:rPr>
        <w:t> </w:t>
      </w:r>
      <w:proofErr w:type="gramStart"/>
      <w:r>
        <w:rPr>
          <w:rFonts w:ascii="Arial" w:hAnsi="Arial" w:cs="Arial"/>
          <w:color w:val="201F1E"/>
          <w:sz w:val="22"/>
          <w:szCs w:val="22"/>
          <w:bdr w:val="none" w:sz="0" w:space="0" w:color="auto" w:frame="1"/>
          <w:lang w:val="en-US"/>
        </w:rPr>
        <w:t>An</w:t>
      </w:r>
      <w:proofErr w:type="gramEnd"/>
      <w:r>
        <w:rPr>
          <w:rFonts w:ascii="Arial" w:hAnsi="Arial" w:cs="Arial"/>
          <w:color w:val="201F1E"/>
          <w:sz w:val="22"/>
          <w:szCs w:val="22"/>
          <w:bdr w:val="none" w:sz="0" w:space="0" w:color="auto" w:frame="1"/>
          <w:lang w:val="en-US"/>
        </w:rPr>
        <w:t xml:space="preserve"> opportunity to gain an ‘in-practice’ context to, and inter-disciplinary perspective on, health data science research through the </w:t>
      </w:r>
      <w:proofErr w:type="spellStart"/>
      <w:r>
        <w:rPr>
          <w:rFonts w:ascii="Arial" w:hAnsi="Arial" w:cs="Arial"/>
          <w:color w:val="201F1E"/>
          <w:sz w:val="22"/>
          <w:szCs w:val="22"/>
          <w:bdr w:val="none" w:sz="0" w:space="0" w:color="auto" w:frame="1"/>
          <w:lang w:val="en-US"/>
        </w:rPr>
        <w:t>MRes</w:t>
      </w:r>
      <w:proofErr w:type="spellEnd"/>
      <w:r>
        <w:rPr>
          <w:rFonts w:ascii="Arial" w:hAnsi="Arial" w:cs="Arial"/>
          <w:color w:val="201F1E"/>
          <w:sz w:val="22"/>
          <w:szCs w:val="22"/>
          <w:bdr w:val="none" w:sz="0" w:space="0" w:color="auto" w:frame="1"/>
          <w:lang w:val="en-US"/>
        </w:rPr>
        <w:t xml:space="preserve"> and PhD</w:t>
      </w:r>
    </w:p>
    <w:p w:rsidR="0086399A" w:rsidRDefault="0086399A" w:rsidP="0086399A">
      <w:pPr>
        <w:pStyle w:val="xxxxxxmsolistparagraph"/>
        <w:shd w:val="clear" w:color="auto" w:fill="FFFFFF"/>
        <w:spacing w:before="0" w:beforeAutospacing="0" w:after="0" w:afterAutospacing="0" w:line="231" w:lineRule="atLeast"/>
        <w:ind w:left="720" w:hanging="360"/>
        <w:textAlignment w:val="baseline"/>
        <w:rPr>
          <w:rFonts w:ascii="Calibri" w:hAnsi="Calibri" w:cs="Segoe UI"/>
          <w:color w:val="201F1E"/>
          <w:sz w:val="22"/>
          <w:szCs w:val="22"/>
        </w:rPr>
      </w:pPr>
      <w:r>
        <w:rPr>
          <w:rFonts w:ascii="Symbol" w:hAnsi="Symbol" w:cs="Segoe UI"/>
          <w:color w:val="201F1E"/>
          <w:sz w:val="22"/>
          <w:szCs w:val="22"/>
          <w:bdr w:val="none" w:sz="0" w:space="0" w:color="auto" w:frame="1"/>
          <w:lang w:val="en-US"/>
        </w:rPr>
        <w:t></w:t>
      </w:r>
      <w:r>
        <w:rPr>
          <w:color w:val="201F1E"/>
          <w:sz w:val="14"/>
          <w:szCs w:val="14"/>
          <w:bdr w:val="none" w:sz="0" w:space="0" w:color="auto" w:frame="1"/>
          <w:lang w:val="en-US"/>
        </w:rPr>
        <w:t>      </w:t>
      </w:r>
      <w:r>
        <w:rPr>
          <w:rStyle w:val="xxapple-converted-space"/>
          <w:color w:val="201F1E"/>
          <w:sz w:val="14"/>
          <w:szCs w:val="14"/>
          <w:bdr w:val="none" w:sz="0" w:space="0" w:color="auto" w:frame="1"/>
          <w:lang w:val="en-US"/>
        </w:rPr>
        <w:t> </w:t>
      </w:r>
      <w:r>
        <w:rPr>
          <w:rFonts w:ascii="Arial" w:hAnsi="Arial" w:cs="Arial"/>
          <w:color w:val="201F1E"/>
          <w:sz w:val="22"/>
          <w:szCs w:val="22"/>
          <w:bdr w:val="none" w:sz="0" w:space="0" w:color="auto" w:frame="1"/>
          <w:lang w:val="en-US"/>
        </w:rPr>
        <w:t>Exceptional access to data in real-world settings through our strong NHS and national and international data science partnerships</w:t>
      </w:r>
    </w:p>
    <w:p w:rsidR="0086399A" w:rsidRDefault="0086399A" w:rsidP="0086399A">
      <w:pPr>
        <w:pStyle w:val="xxxxxxmsolistparagraph"/>
        <w:shd w:val="clear" w:color="auto" w:fill="FFFFFF"/>
        <w:spacing w:before="0" w:beforeAutospacing="0" w:after="0" w:afterAutospacing="0" w:line="231" w:lineRule="atLeast"/>
        <w:ind w:left="720" w:hanging="360"/>
        <w:textAlignment w:val="baseline"/>
        <w:rPr>
          <w:rFonts w:ascii="Calibri" w:hAnsi="Calibri" w:cs="Segoe UI"/>
          <w:color w:val="201F1E"/>
          <w:sz w:val="22"/>
          <w:szCs w:val="22"/>
        </w:rPr>
      </w:pPr>
      <w:r>
        <w:rPr>
          <w:rFonts w:ascii="Symbol" w:hAnsi="Symbol" w:cs="Segoe UI"/>
          <w:color w:val="201F1E"/>
          <w:sz w:val="22"/>
          <w:szCs w:val="22"/>
          <w:bdr w:val="none" w:sz="0" w:space="0" w:color="auto" w:frame="1"/>
          <w:lang w:val="en-US"/>
        </w:rPr>
        <w:t></w:t>
      </w:r>
      <w:r>
        <w:rPr>
          <w:color w:val="201F1E"/>
          <w:sz w:val="14"/>
          <w:szCs w:val="14"/>
          <w:bdr w:val="none" w:sz="0" w:space="0" w:color="auto" w:frame="1"/>
          <w:lang w:val="en-US"/>
        </w:rPr>
        <w:t>      </w:t>
      </w:r>
      <w:r>
        <w:rPr>
          <w:rStyle w:val="xxapple-converted-space"/>
          <w:color w:val="201F1E"/>
          <w:sz w:val="14"/>
          <w:szCs w:val="14"/>
          <w:bdr w:val="none" w:sz="0" w:space="0" w:color="auto" w:frame="1"/>
          <w:lang w:val="en-US"/>
        </w:rPr>
        <w:t> </w:t>
      </w:r>
      <w:proofErr w:type="spellStart"/>
      <w:r>
        <w:rPr>
          <w:rFonts w:ascii="Arial" w:hAnsi="Arial" w:cs="Arial"/>
          <w:color w:val="201F1E"/>
          <w:sz w:val="22"/>
          <w:szCs w:val="22"/>
          <w:bdr w:val="none" w:sz="0" w:space="0" w:color="auto" w:frame="1"/>
          <w:lang w:val="en-US"/>
        </w:rPr>
        <w:t>MRes</w:t>
      </w:r>
      <w:proofErr w:type="spellEnd"/>
      <w:r>
        <w:rPr>
          <w:rFonts w:ascii="Arial" w:hAnsi="Arial" w:cs="Arial"/>
          <w:color w:val="201F1E"/>
          <w:sz w:val="22"/>
          <w:szCs w:val="22"/>
          <w:bdr w:val="none" w:sz="0" w:space="0" w:color="auto" w:frame="1"/>
          <w:lang w:val="en-US"/>
        </w:rPr>
        <w:t xml:space="preserve"> and PhD supervision by world-leading scientists and researchers drawn from population health,</w:t>
      </w:r>
      <w:r>
        <w:rPr>
          <w:rStyle w:val="xxapple-converted-space"/>
          <w:rFonts w:ascii="Arial" w:hAnsi="Arial" w:cs="Arial"/>
          <w:color w:val="201F1E"/>
          <w:sz w:val="22"/>
          <w:szCs w:val="22"/>
          <w:bdr w:val="none" w:sz="0" w:space="0" w:color="auto" w:frame="1"/>
          <w:lang w:val="en-US"/>
        </w:rPr>
        <w:t> </w:t>
      </w:r>
      <w:r>
        <w:rPr>
          <w:rFonts w:ascii="Arial" w:hAnsi="Arial" w:cs="Arial"/>
          <w:strike/>
          <w:color w:val="201F1E"/>
          <w:sz w:val="22"/>
          <w:szCs w:val="22"/>
          <w:bdr w:val="none" w:sz="0" w:space="0" w:color="auto" w:frame="1"/>
          <w:lang w:val="en-US"/>
        </w:rPr>
        <w:t>and</w:t>
      </w:r>
      <w:r>
        <w:rPr>
          <w:rStyle w:val="xxapple-converted-space"/>
          <w:rFonts w:ascii="Arial" w:hAnsi="Arial" w:cs="Arial"/>
          <w:color w:val="201F1E"/>
          <w:sz w:val="22"/>
          <w:szCs w:val="22"/>
          <w:bdr w:val="none" w:sz="0" w:space="0" w:color="auto" w:frame="1"/>
          <w:lang w:val="en-US"/>
        </w:rPr>
        <w:t> </w:t>
      </w:r>
      <w:r>
        <w:rPr>
          <w:rFonts w:ascii="Arial" w:hAnsi="Arial" w:cs="Arial"/>
          <w:color w:val="201F1E"/>
          <w:sz w:val="22"/>
          <w:szCs w:val="22"/>
          <w:bdr w:val="none" w:sz="0" w:space="0" w:color="auto" w:frame="1"/>
          <w:lang w:val="en-US"/>
        </w:rPr>
        <w:t>health data sciences, computer sciences, clinical medicine, social sciences, arts and humanities, and life sciences</w:t>
      </w:r>
    </w:p>
    <w:p w:rsidR="0086399A" w:rsidRDefault="0086399A" w:rsidP="0086399A">
      <w:pPr>
        <w:pStyle w:val="xxxxxxmsolistparagraph"/>
        <w:shd w:val="clear" w:color="auto" w:fill="FFFFFF"/>
        <w:spacing w:before="0" w:beforeAutospacing="0" w:after="0" w:afterAutospacing="0" w:line="231" w:lineRule="atLeast"/>
        <w:ind w:left="720" w:hanging="360"/>
        <w:textAlignment w:val="baseline"/>
        <w:rPr>
          <w:rFonts w:ascii="Calibri" w:hAnsi="Calibri" w:cs="Segoe UI"/>
          <w:color w:val="201F1E"/>
          <w:sz w:val="22"/>
          <w:szCs w:val="22"/>
        </w:rPr>
      </w:pPr>
      <w:r>
        <w:rPr>
          <w:rFonts w:ascii="Symbol" w:hAnsi="Symbol" w:cs="Segoe UI"/>
          <w:color w:val="201F1E"/>
          <w:sz w:val="22"/>
          <w:szCs w:val="22"/>
          <w:bdr w:val="none" w:sz="0" w:space="0" w:color="auto" w:frame="1"/>
          <w:lang w:val="en-US"/>
        </w:rPr>
        <w:t></w:t>
      </w:r>
      <w:r>
        <w:rPr>
          <w:color w:val="201F1E"/>
          <w:sz w:val="14"/>
          <w:szCs w:val="14"/>
          <w:bdr w:val="none" w:sz="0" w:space="0" w:color="auto" w:frame="1"/>
          <w:lang w:val="en-US"/>
        </w:rPr>
        <w:t>      </w:t>
      </w:r>
      <w:r>
        <w:rPr>
          <w:rStyle w:val="xxapple-converted-space"/>
          <w:color w:val="201F1E"/>
          <w:sz w:val="14"/>
          <w:szCs w:val="14"/>
          <w:bdr w:val="none" w:sz="0" w:space="0" w:color="auto" w:frame="1"/>
          <w:lang w:val="en-US"/>
        </w:rPr>
        <w:t> </w:t>
      </w:r>
      <w:r>
        <w:rPr>
          <w:rFonts w:ascii="Arial" w:hAnsi="Arial" w:cs="Arial"/>
          <w:color w:val="201F1E"/>
          <w:sz w:val="22"/>
          <w:szCs w:val="22"/>
          <w:bdr w:val="none" w:sz="0" w:space="0" w:color="auto" w:frame="1"/>
          <w:lang w:val="en-US"/>
        </w:rPr>
        <w:t>Access to innovative and extensive career development opportunities and career transition support</w:t>
      </w:r>
    </w:p>
    <w:p w:rsidR="0086399A" w:rsidRDefault="0086399A" w:rsidP="0086399A">
      <w:pPr>
        <w:pStyle w:val="xxxxxxmsolistparagraph"/>
        <w:shd w:val="clear" w:color="auto" w:fill="FFFFFF"/>
        <w:spacing w:before="0" w:beforeAutospacing="0" w:after="0" w:afterAutospacing="0" w:line="231" w:lineRule="atLeast"/>
        <w:ind w:left="720" w:hanging="360"/>
        <w:textAlignment w:val="baseline"/>
        <w:rPr>
          <w:rFonts w:ascii="Calibri" w:hAnsi="Calibri" w:cs="Segoe UI"/>
          <w:color w:val="201F1E"/>
          <w:sz w:val="22"/>
          <w:szCs w:val="22"/>
        </w:rPr>
      </w:pPr>
      <w:r>
        <w:rPr>
          <w:rFonts w:ascii="Symbol" w:hAnsi="Symbol" w:cs="Segoe UI"/>
          <w:color w:val="201F1E"/>
          <w:sz w:val="22"/>
          <w:szCs w:val="22"/>
          <w:bdr w:val="none" w:sz="0" w:space="0" w:color="auto" w:frame="1"/>
          <w:lang w:val="en-US"/>
        </w:rPr>
        <w:t></w:t>
      </w:r>
      <w:r>
        <w:rPr>
          <w:color w:val="201F1E"/>
          <w:sz w:val="14"/>
          <w:szCs w:val="14"/>
          <w:bdr w:val="none" w:sz="0" w:space="0" w:color="auto" w:frame="1"/>
          <w:lang w:val="en-US"/>
        </w:rPr>
        <w:t>      </w:t>
      </w:r>
      <w:r>
        <w:rPr>
          <w:rStyle w:val="xxapple-converted-space"/>
          <w:color w:val="201F1E"/>
          <w:sz w:val="14"/>
          <w:szCs w:val="14"/>
          <w:bdr w:val="none" w:sz="0" w:space="0" w:color="auto" w:frame="1"/>
          <w:lang w:val="en-US"/>
        </w:rPr>
        <w:t> </w:t>
      </w:r>
      <w:r>
        <w:rPr>
          <w:rFonts w:ascii="Arial" w:hAnsi="Arial" w:cs="Arial"/>
          <w:color w:val="201F1E"/>
          <w:sz w:val="22"/>
          <w:szCs w:val="22"/>
          <w:bdr w:val="none" w:sz="0" w:space="0" w:color="auto" w:frame="1"/>
          <w:lang w:val="en-US"/>
        </w:rPr>
        <w:t xml:space="preserve">Four year fully-funded </w:t>
      </w:r>
      <w:proofErr w:type="spellStart"/>
      <w:r>
        <w:rPr>
          <w:rFonts w:ascii="Arial" w:hAnsi="Arial" w:cs="Arial"/>
          <w:color w:val="201F1E"/>
          <w:sz w:val="22"/>
          <w:szCs w:val="22"/>
          <w:bdr w:val="none" w:sz="0" w:space="0" w:color="auto" w:frame="1"/>
          <w:lang w:val="en-US"/>
        </w:rPr>
        <w:t>MRes</w:t>
      </w:r>
      <w:proofErr w:type="spellEnd"/>
      <w:r>
        <w:rPr>
          <w:rFonts w:ascii="Arial" w:hAnsi="Arial" w:cs="Arial"/>
          <w:color w:val="201F1E"/>
          <w:sz w:val="22"/>
          <w:szCs w:val="22"/>
          <w:bdr w:val="none" w:sz="0" w:space="0" w:color="auto" w:frame="1"/>
          <w:lang w:val="en-US"/>
        </w:rPr>
        <w:t xml:space="preserve"> and PhD studentship including Home (UK) tuition fees, research and training costs</w:t>
      </w:r>
    </w:p>
    <w:p w:rsidR="0086399A" w:rsidRDefault="0086399A" w:rsidP="0086399A">
      <w:pPr>
        <w:pStyle w:val="xxxxxxmsolistparagraph"/>
        <w:shd w:val="clear" w:color="auto" w:fill="FFFFFF"/>
        <w:spacing w:before="0" w:beforeAutospacing="0" w:after="0" w:afterAutospacing="0" w:line="231" w:lineRule="atLeast"/>
        <w:ind w:left="720" w:hanging="360"/>
        <w:textAlignment w:val="baseline"/>
        <w:rPr>
          <w:rFonts w:ascii="Calibri" w:hAnsi="Calibri" w:cs="Segoe UI"/>
          <w:color w:val="201F1E"/>
          <w:sz w:val="22"/>
          <w:szCs w:val="22"/>
        </w:rPr>
      </w:pPr>
      <w:r>
        <w:rPr>
          <w:rFonts w:ascii="Symbol" w:hAnsi="Symbol" w:cs="Segoe UI"/>
          <w:color w:val="201F1E"/>
          <w:sz w:val="22"/>
          <w:szCs w:val="22"/>
          <w:bdr w:val="none" w:sz="0" w:space="0" w:color="auto" w:frame="1"/>
          <w:lang w:val="en-US"/>
        </w:rPr>
        <w:t></w:t>
      </w:r>
      <w:r>
        <w:rPr>
          <w:color w:val="201F1E"/>
          <w:sz w:val="14"/>
          <w:szCs w:val="14"/>
          <w:bdr w:val="none" w:sz="0" w:space="0" w:color="auto" w:frame="1"/>
          <w:lang w:val="en-US"/>
        </w:rPr>
        <w:t>      </w:t>
      </w:r>
      <w:r>
        <w:rPr>
          <w:rStyle w:val="xxapple-converted-space"/>
          <w:color w:val="201F1E"/>
          <w:sz w:val="14"/>
          <w:szCs w:val="14"/>
          <w:bdr w:val="none" w:sz="0" w:space="0" w:color="auto" w:frame="1"/>
          <w:lang w:val="en-US"/>
        </w:rPr>
        <w:t> </w:t>
      </w:r>
      <w:r>
        <w:rPr>
          <w:rFonts w:ascii="Arial" w:hAnsi="Arial" w:cs="Arial"/>
          <w:color w:val="201F1E"/>
          <w:sz w:val="22"/>
          <w:szCs w:val="22"/>
          <w:bdr w:val="none" w:sz="0" w:space="0" w:color="auto" w:frame="1"/>
          <w:lang w:val="en-US"/>
        </w:rPr>
        <w:t xml:space="preserve">Experience studying at the most inclusive Russell Group </w:t>
      </w:r>
      <w:proofErr w:type="gramStart"/>
      <w:r>
        <w:rPr>
          <w:rFonts w:ascii="Arial" w:hAnsi="Arial" w:cs="Arial"/>
          <w:color w:val="201F1E"/>
          <w:sz w:val="22"/>
          <w:szCs w:val="22"/>
          <w:bdr w:val="none" w:sz="0" w:space="0" w:color="auto" w:frame="1"/>
          <w:lang w:val="en-US"/>
        </w:rPr>
        <w:t>university</w:t>
      </w:r>
      <w:proofErr w:type="gramEnd"/>
      <w:r>
        <w:rPr>
          <w:rFonts w:ascii="Arial" w:hAnsi="Arial" w:cs="Arial"/>
          <w:color w:val="201F1E"/>
          <w:sz w:val="22"/>
          <w:szCs w:val="22"/>
          <w:bdr w:val="none" w:sz="0" w:space="0" w:color="auto" w:frame="1"/>
          <w:lang w:val="en-US"/>
        </w:rPr>
        <w:t xml:space="preserve"> (The Times and Sunday Times Good University Guide, 2021) as part of a prestigious </w:t>
      </w:r>
      <w:proofErr w:type="spellStart"/>
      <w:r>
        <w:rPr>
          <w:rFonts w:ascii="Arial" w:hAnsi="Arial" w:cs="Arial"/>
          <w:color w:val="201F1E"/>
          <w:sz w:val="22"/>
          <w:szCs w:val="22"/>
          <w:bdr w:val="none" w:sz="0" w:space="0" w:color="auto" w:frame="1"/>
          <w:lang w:val="en-US"/>
        </w:rPr>
        <w:t>Wellcome</w:t>
      </w:r>
      <w:proofErr w:type="spellEnd"/>
      <w:r>
        <w:rPr>
          <w:rFonts w:ascii="Arial" w:hAnsi="Arial" w:cs="Arial"/>
          <w:color w:val="201F1E"/>
          <w:sz w:val="22"/>
          <w:szCs w:val="22"/>
          <w:bdr w:val="none" w:sz="0" w:space="0" w:color="auto" w:frame="1"/>
          <w:lang w:val="en-US"/>
        </w:rPr>
        <w:t xml:space="preserve"> Trust </w:t>
      </w:r>
      <w:proofErr w:type="spellStart"/>
      <w:r>
        <w:rPr>
          <w:rFonts w:ascii="Arial" w:hAnsi="Arial" w:cs="Arial"/>
          <w:color w:val="201F1E"/>
          <w:sz w:val="22"/>
          <w:szCs w:val="22"/>
          <w:bdr w:val="none" w:sz="0" w:space="0" w:color="auto" w:frame="1"/>
          <w:lang w:val="en-US"/>
        </w:rPr>
        <w:t>programme</w:t>
      </w:r>
      <w:proofErr w:type="spellEnd"/>
      <w:r>
        <w:rPr>
          <w:rFonts w:ascii="Arial" w:hAnsi="Arial" w:cs="Arial"/>
          <w:color w:val="201F1E"/>
          <w:sz w:val="22"/>
          <w:szCs w:val="22"/>
          <w:bdr w:val="none" w:sz="0" w:space="0" w:color="auto" w:frame="1"/>
          <w:lang w:val="en-US"/>
        </w:rPr>
        <w:t xml:space="preserve"> promoting a positive research culture for all students and staff</w:t>
      </w:r>
    </w:p>
    <w:p w:rsidR="0086399A" w:rsidRDefault="0086399A" w:rsidP="0086399A">
      <w:pPr>
        <w:pStyle w:val="xxxxxxmsonormal"/>
        <w:shd w:val="clear" w:color="auto" w:fill="FFFFFF"/>
        <w:spacing w:before="0" w:beforeAutospacing="0" w:after="0" w:afterAutospacing="0" w:line="231" w:lineRule="atLeast"/>
        <w:textAlignment w:val="baseline"/>
        <w:rPr>
          <w:rFonts w:ascii="Calibri" w:hAnsi="Calibri" w:cs="Segoe UI"/>
          <w:color w:val="201F1E"/>
          <w:sz w:val="22"/>
          <w:szCs w:val="22"/>
        </w:rPr>
      </w:pPr>
      <w:r>
        <w:rPr>
          <w:rFonts w:ascii="Arial" w:hAnsi="Arial" w:cs="Arial"/>
          <w:b/>
          <w:bCs/>
          <w:color w:val="201F1E"/>
          <w:sz w:val="22"/>
          <w:szCs w:val="22"/>
          <w:bdr w:val="none" w:sz="0" w:space="0" w:color="auto" w:frame="1"/>
          <w:lang w:val="en-US"/>
        </w:rPr>
        <w:t>Who are we looking for?</w:t>
      </w:r>
    </w:p>
    <w:p w:rsidR="0086399A" w:rsidRDefault="0086399A" w:rsidP="0086399A">
      <w:pPr>
        <w:pStyle w:val="xxxxxxmsolistparagraph"/>
        <w:shd w:val="clear" w:color="auto" w:fill="FFFFFF"/>
        <w:spacing w:before="0" w:beforeAutospacing="0" w:after="0" w:afterAutospacing="0" w:line="231" w:lineRule="atLeast"/>
        <w:ind w:left="720" w:hanging="360"/>
        <w:textAlignment w:val="baseline"/>
        <w:rPr>
          <w:rFonts w:ascii="Calibri" w:hAnsi="Calibri" w:cs="Segoe UI"/>
          <w:color w:val="201F1E"/>
          <w:sz w:val="22"/>
          <w:szCs w:val="22"/>
        </w:rPr>
      </w:pPr>
      <w:r>
        <w:rPr>
          <w:rFonts w:ascii="Symbol" w:hAnsi="Symbol" w:cs="Segoe UI"/>
          <w:color w:val="201F1E"/>
          <w:sz w:val="22"/>
          <w:szCs w:val="22"/>
          <w:bdr w:val="none" w:sz="0" w:space="0" w:color="auto" w:frame="1"/>
          <w:lang w:val="en-US"/>
        </w:rPr>
        <w:t></w:t>
      </w:r>
      <w:r>
        <w:rPr>
          <w:color w:val="201F1E"/>
          <w:sz w:val="14"/>
          <w:szCs w:val="14"/>
          <w:bdr w:val="none" w:sz="0" w:space="0" w:color="auto" w:frame="1"/>
          <w:lang w:val="en-US"/>
        </w:rPr>
        <w:t>      </w:t>
      </w:r>
      <w:r>
        <w:rPr>
          <w:rStyle w:val="xxapple-converted-space"/>
          <w:color w:val="201F1E"/>
          <w:sz w:val="14"/>
          <w:szCs w:val="14"/>
          <w:bdr w:val="none" w:sz="0" w:space="0" w:color="auto" w:frame="1"/>
          <w:lang w:val="en-US"/>
        </w:rPr>
        <w:t> </w:t>
      </w:r>
      <w:r>
        <w:rPr>
          <w:rFonts w:ascii="Arial" w:hAnsi="Arial" w:cs="Arial"/>
          <w:color w:val="201F1E"/>
          <w:sz w:val="22"/>
          <w:szCs w:val="22"/>
          <w:bdr w:val="none" w:sz="0" w:space="0" w:color="auto" w:frame="1"/>
          <w:lang w:val="en-US"/>
        </w:rPr>
        <w:t>Graduates who are expected to hold or to obtain at least an upper second-class degree (or equivalent for EU and overseas candidates) in a</w:t>
      </w:r>
      <w:r>
        <w:rPr>
          <w:rStyle w:val="xxapple-converted-space"/>
          <w:rFonts w:ascii="Arial" w:hAnsi="Arial" w:cs="Arial"/>
          <w:color w:val="201F1E"/>
          <w:sz w:val="22"/>
          <w:szCs w:val="22"/>
          <w:bdr w:val="none" w:sz="0" w:space="0" w:color="auto" w:frame="1"/>
          <w:lang w:val="en-US"/>
        </w:rPr>
        <w:t> </w:t>
      </w:r>
      <w:r>
        <w:rPr>
          <w:rFonts w:ascii="Arial" w:hAnsi="Arial" w:cs="Arial"/>
          <w:b/>
          <w:bCs/>
          <w:color w:val="201F1E"/>
          <w:sz w:val="22"/>
          <w:szCs w:val="22"/>
          <w:bdr w:val="none" w:sz="0" w:space="0" w:color="auto" w:frame="1"/>
          <w:lang w:val="en-US"/>
        </w:rPr>
        <w:t>relevant qualitative or quantitative subject area</w:t>
      </w:r>
      <w:r>
        <w:rPr>
          <w:rFonts w:ascii="Arial" w:hAnsi="Arial" w:cs="Arial"/>
          <w:color w:val="201F1E"/>
          <w:sz w:val="22"/>
          <w:szCs w:val="22"/>
          <w:bdr w:val="none" w:sz="0" w:space="0" w:color="auto" w:frame="1"/>
          <w:lang w:val="en-US"/>
        </w:rPr>
        <w:t>, including but not limited to statistics, computer sciences, mathematics, psychology, bioinformatics, biomedical sciences, and qualitative disciplines including but not confined to anthropology, ethnography, social sciences</w:t>
      </w:r>
    </w:p>
    <w:p w:rsidR="0086399A" w:rsidRDefault="0086399A" w:rsidP="0086399A">
      <w:pPr>
        <w:pStyle w:val="xxxxxxmsolistparagraph"/>
        <w:shd w:val="clear" w:color="auto" w:fill="FFFFFF"/>
        <w:spacing w:before="0" w:beforeAutospacing="0" w:after="0" w:afterAutospacing="0" w:line="231" w:lineRule="atLeast"/>
        <w:ind w:left="720" w:hanging="360"/>
        <w:textAlignment w:val="baseline"/>
        <w:rPr>
          <w:rFonts w:ascii="Calibri" w:hAnsi="Calibri" w:cs="Segoe UI"/>
          <w:color w:val="201F1E"/>
          <w:sz w:val="22"/>
          <w:szCs w:val="22"/>
        </w:rPr>
      </w:pPr>
      <w:r>
        <w:rPr>
          <w:rFonts w:ascii="Symbol" w:hAnsi="Symbol" w:cs="Segoe UI"/>
          <w:color w:val="201F1E"/>
          <w:sz w:val="22"/>
          <w:szCs w:val="22"/>
          <w:bdr w:val="none" w:sz="0" w:space="0" w:color="auto" w:frame="1"/>
          <w:lang w:val="en-US"/>
        </w:rPr>
        <w:t></w:t>
      </w:r>
      <w:r>
        <w:rPr>
          <w:color w:val="201F1E"/>
          <w:sz w:val="14"/>
          <w:szCs w:val="14"/>
          <w:bdr w:val="none" w:sz="0" w:space="0" w:color="auto" w:frame="1"/>
          <w:lang w:val="en-US"/>
        </w:rPr>
        <w:t>      </w:t>
      </w:r>
      <w:r>
        <w:rPr>
          <w:rStyle w:val="xxapple-converted-space"/>
          <w:color w:val="201F1E"/>
          <w:sz w:val="14"/>
          <w:szCs w:val="14"/>
          <w:bdr w:val="none" w:sz="0" w:space="0" w:color="auto" w:frame="1"/>
          <w:lang w:val="en-US"/>
        </w:rPr>
        <w:t> </w:t>
      </w:r>
      <w:r>
        <w:rPr>
          <w:rFonts w:ascii="Arial" w:hAnsi="Arial" w:cs="Arial"/>
          <w:color w:val="201F1E"/>
          <w:sz w:val="22"/>
          <w:szCs w:val="22"/>
          <w:bdr w:val="none" w:sz="0" w:space="0" w:color="auto" w:frame="1"/>
          <w:lang w:val="en-US"/>
        </w:rPr>
        <w:t>Successful candidates will display their passion for a career in research, critical thinking ability, curiosity, and commitment to team science</w:t>
      </w:r>
    </w:p>
    <w:p w:rsidR="0086399A" w:rsidRDefault="0086399A" w:rsidP="0086399A">
      <w:pPr>
        <w:pStyle w:val="xxxxxxmsonormal"/>
        <w:shd w:val="clear" w:color="auto" w:fill="FFFFFF"/>
        <w:spacing w:before="0" w:beforeAutospacing="0" w:after="0" w:afterAutospacing="0" w:line="231" w:lineRule="atLeast"/>
        <w:textAlignment w:val="baseline"/>
        <w:rPr>
          <w:rFonts w:ascii="Calibri" w:hAnsi="Calibri" w:cs="Segoe UI"/>
          <w:color w:val="201F1E"/>
          <w:sz w:val="22"/>
          <w:szCs w:val="22"/>
        </w:rPr>
      </w:pPr>
      <w:hyperlink r:id="rId4" w:tgtFrame="_blank" w:history="1">
        <w:r>
          <w:rPr>
            <w:rStyle w:val="Hyperlink"/>
            <w:rFonts w:ascii="Arial" w:hAnsi="Arial" w:cs="Arial"/>
            <w:color w:val="800080"/>
            <w:sz w:val="22"/>
            <w:szCs w:val="22"/>
            <w:bdr w:val="none" w:sz="0" w:space="0" w:color="auto" w:frame="1"/>
            <w:lang w:val="en-US"/>
          </w:rPr>
          <w:t>FIND OUT MORE AND APPLY</w:t>
        </w:r>
      </w:hyperlink>
    </w:p>
    <w:p w:rsidR="0086399A" w:rsidRDefault="0086399A" w:rsidP="0086399A">
      <w:pPr>
        <w:pStyle w:val="xxxxxxmsonormal"/>
        <w:shd w:val="clear" w:color="auto" w:fill="FFFFFF"/>
        <w:spacing w:before="0" w:beforeAutospacing="0" w:after="0" w:afterAutospacing="0" w:line="231" w:lineRule="atLeast"/>
        <w:textAlignment w:val="baseline"/>
        <w:rPr>
          <w:rFonts w:ascii="Calibri" w:hAnsi="Calibri" w:cs="Segoe UI"/>
          <w:color w:val="201F1E"/>
          <w:sz w:val="22"/>
          <w:szCs w:val="22"/>
        </w:rPr>
      </w:pPr>
      <w:r>
        <w:rPr>
          <w:rFonts w:ascii="Arial" w:hAnsi="Arial" w:cs="Arial"/>
          <w:color w:val="201F1E"/>
          <w:sz w:val="22"/>
          <w:szCs w:val="22"/>
          <w:bdr w:val="none" w:sz="0" w:space="0" w:color="auto" w:frame="1"/>
          <w:lang w:val="en-US"/>
        </w:rPr>
        <w:t>Closing date is</w:t>
      </w:r>
      <w:r>
        <w:rPr>
          <w:rStyle w:val="xxapple-converted-space"/>
          <w:rFonts w:ascii="Arial" w:hAnsi="Arial" w:cs="Arial"/>
          <w:color w:val="201F1E"/>
          <w:sz w:val="22"/>
          <w:szCs w:val="22"/>
          <w:bdr w:val="none" w:sz="0" w:space="0" w:color="auto" w:frame="1"/>
          <w:lang w:val="en-US"/>
        </w:rPr>
        <w:t> </w:t>
      </w:r>
      <w:r>
        <w:rPr>
          <w:rFonts w:ascii="Arial" w:hAnsi="Arial" w:cs="Arial"/>
          <w:b/>
          <w:bCs/>
          <w:color w:val="201F1E"/>
          <w:sz w:val="22"/>
          <w:szCs w:val="22"/>
          <w:bdr w:val="none" w:sz="0" w:space="0" w:color="auto" w:frame="1"/>
          <w:lang w:val="en-US"/>
        </w:rPr>
        <w:t>Wednesday 13 January</w:t>
      </w:r>
      <w:proofErr w:type="gramStart"/>
      <w:r>
        <w:rPr>
          <w:rFonts w:ascii="Arial" w:hAnsi="Arial" w:cs="Arial"/>
          <w:b/>
          <w:bCs/>
          <w:color w:val="201F1E"/>
          <w:sz w:val="22"/>
          <w:szCs w:val="22"/>
          <w:bdr w:val="none" w:sz="0" w:space="0" w:color="auto" w:frame="1"/>
          <w:lang w:val="en-US"/>
        </w:rPr>
        <w:t>  2021</w:t>
      </w:r>
      <w:proofErr w:type="gramEnd"/>
      <w:r>
        <w:rPr>
          <w:rFonts w:ascii="Arial" w:hAnsi="Arial" w:cs="Arial"/>
          <w:b/>
          <w:bCs/>
          <w:color w:val="201F1E"/>
          <w:sz w:val="22"/>
          <w:szCs w:val="22"/>
          <w:bdr w:val="none" w:sz="0" w:space="0" w:color="auto" w:frame="1"/>
          <w:lang w:val="en-US"/>
        </w:rPr>
        <w:t>(5pm GMT)</w:t>
      </w:r>
      <w:r>
        <w:rPr>
          <w:rStyle w:val="xxapple-converted-space"/>
          <w:rFonts w:ascii="Arial" w:hAnsi="Arial" w:cs="Arial"/>
          <w:b/>
          <w:bCs/>
          <w:color w:val="201F1E"/>
          <w:sz w:val="22"/>
          <w:szCs w:val="22"/>
          <w:bdr w:val="none" w:sz="0" w:space="0" w:color="auto" w:frame="1"/>
          <w:lang w:val="en-US"/>
        </w:rPr>
        <w:t> </w:t>
      </w:r>
      <w:r>
        <w:rPr>
          <w:rFonts w:ascii="Arial" w:hAnsi="Arial" w:cs="Arial"/>
          <w:color w:val="201F1E"/>
          <w:sz w:val="22"/>
          <w:szCs w:val="22"/>
          <w:bdr w:val="none" w:sz="0" w:space="0" w:color="auto" w:frame="1"/>
          <w:lang w:val="en-US"/>
        </w:rPr>
        <w:t>and interviews will be held in early March.</w:t>
      </w:r>
    </w:p>
    <w:p w:rsidR="0086399A" w:rsidRDefault="0086399A" w:rsidP="0086399A">
      <w:pPr>
        <w:pStyle w:val="xxxxxxmsonormal"/>
        <w:shd w:val="clear" w:color="auto" w:fill="FFFFFF"/>
        <w:spacing w:before="0" w:beforeAutospacing="0" w:after="0" w:afterAutospacing="0" w:line="231" w:lineRule="atLeast"/>
        <w:textAlignment w:val="baseline"/>
        <w:rPr>
          <w:rFonts w:ascii="Calibri" w:hAnsi="Calibri" w:cs="Segoe UI"/>
          <w:color w:val="201F1E"/>
          <w:sz w:val="22"/>
          <w:szCs w:val="22"/>
        </w:rPr>
      </w:pPr>
      <w:r>
        <w:rPr>
          <w:rFonts w:ascii="Arial" w:hAnsi="Arial" w:cs="Arial"/>
          <w:color w:val="201F1E"/>
          <w:sz w:val="22"/>
          <w:szCs w:val="22"/>
          <w:bdr w:val="none" w:sz="0" w:space="0" w:color="auto" w:frame="1"/>
          <w:lang w:val="en-US"/>
        </w:rPr>
        <w:t xml:space="preserve">In line with Queen Mary and the </w:t>
      </w:r>
      <w:proofErr w:type="spellStart"/>
      <w:r>
        <w:rPr>
          <w:rFonts w:ascii="Arial" w:hAnsi="Arial" w:cs="Arial"/>
          <w:color w:val="201F1E"/>
          <w:sz w:val="22"/>
          <w:szCs w:val="22"/>
          <w:bdr w:val="none" w:sz="0" w:space="0" w:color="auto" w:frame="1"/>
          <w:lang w:val="en-US"/>
        </w:rPr>
        <w:t>Wellcome</w:t>
      </w:r>
      <w:proofErr w:type="spellEnd"/>
      <w:r>
        <w:rPr>
          <w:rFonts w:ascii="Arial" w:hAnsi="Arial" w:cs="Arial"/>
          <w:color w:val="201F1E"/>
          <w:sz w:val="22"/>
          <w:szCs w:val="22"/>
          <w:bdr w:val="none" w:sz="0" w:space="0" w:color="auto" w:frame="1"/>
          <w:lang w:val="en-US"/>
        </w:rPr>
        <w:t xml:space="preserve"> Trust’s commitment to equality, diversity and inclusion; if you would like to discuss your eligibility or any mitigating circumstances, please contact the </w:t>
      </w:r>
      <w:proofErr w:type="spellStart"/>
      <w:r>
        <w:rPr>
          <w:rFonts w:ascii="Arial" w:hAnsi="Arial" w:cs="Arial"/>
          <w:color w:val="201F1E"/>
          <w:sz w:val="22"/>
          <w:szCs w:val="22"/>
          <w:bdr w:val="none" w:sz="0" w:space="0" w:color="auto" w:frame="1"/>
          <w:lang w:val="en-US"/>
        </w:rPr>
        <w:t>Programme</w:t>
      </w:r>
      <w:proofErr w:type="spellEnd"/>
      <w:r>
        <w:rPr>
          <w:rFonts w:ascii="Arial" w:hAnsi="Arial" w:cs="Arial"/>
          <w:color w:val="201F1E"/>
          <w:sz w:val="22"/>
          <w:szCs w:val="22"/>
          <w:bdr w:val="none" w:sz="0" w:space="0" w:color="auto" w:frame="1"/>
          <w:lang w:val="en-US"/>
        </w:rPr>
        <w:t xml:space="preserve"> Manager on</w:t>
      </w:r>
      <w:r>
        <w:rPr>
          <w:rStyle w:val="xxapple-converted-space"/>
          <w:rFonts w:ascii="Arial" w:hAnsi="Arial" w:cs="Arial"/>
          <w:color w:val="201F1E"/>
          <w:sz w:val="22"/>
          <w:szCs w:val="22"/>
          <w:bdr w:val="none" w:sz="0" w:space="0" w:color="auto" w:frame="1"/>
          <w:lang w:val="en-US"/>
        </w:rPr>
        <w:t> </w:t>
      </w:r>
      <w:hyperlink r:id="rId5" w:tgtFrame="_blank" w:history="1">
        <w:r>
          <w:rPr>
            <w:rStyle w:val="Hyperlink"/>
            <w:rFonts w:ascii="Arial" w:hAnsi="Arial" w:cs="Arial"/>
            <w:color w:val="800080"/>
            <w:sz w:val="22"/>
            <w:szCs w:val="22"/>
            <w:bdr w:val="none" w:sz="0" w:space="0" w:color="auto" w:frame="1"/>
            <w:lang w:val="en-US"/>
          </w:rPr>
          <w:t>hdip-dtp@qmul.ac.uk</w:t>
        </w:r>
      </w:hyperlink>
      <w:r>
        <w:rPr>
          <w:rFonts w:ascii="Arial" w:hAnsi="Arial" w:cs="Arial"/>
          <w:color w:val="201F1E"/>
          <w:sz w:val="22"/>
          <w:szCs w:val="22"/>
          <w:bdr w:val="none" w:sz="0" w:space="0" w:color="auto" w:frame="1"/>
          <w:lang w:val="en-US"/>
        </w:rPr>
        <w:t>.</w:t>
      </w:r>
    </w:p>
    <w:p w:rsidR="0086399A" w:rsidRDefault="0086399A" w:rsidP="0086399A">
      <w:pPr>
        <w:pStyle w:val="xxxxxxmsonormal"/>
        <w:shd w:val="clear" w:color="auto" w:fill="FFFFFF"/>
        <w:spacing w:before="0" w:beforeAutospacing="0" w:after="0" w:afterAutospacing="0" w:line="231" w:lineRule="atLeast"/>
        <w:textAlignment w:val="baseline"/>
        <w:rPr>
          <w:rFonts w:ascii="Calibri" w:hAnsi="Calibri" w:cs="Segoe UI"/>
          <w:color w:val="201F1E"/>
          <w:sz w:val="22"/>
          <w:szCs w:val="22"/>
        </w:rPr>
      </w:pPr>
      <w:r>
        <w:rPr>
          <w:rFonts w:ascii="Arial" w:hAnsi="Arial" w:cs="Arial"/>
          <w:color w:val="201F1E"/>
          <w:sz w:val="20"/>
          <w:szCs w:val="20"/>
          <w:bdr w:val="none" w:sz="0" w:space="0" w:color="auto" w:frame="1"/>
          <w:lang w:val="en-US"/>
        </w:rPr>
        <w:t> </w:t>
      </w:r>
    </w:p>
    <w:p w:rsidR="0086399A" w:rsidRDefault="0086399A" w:rsidP="0086399A">
      <w:pPr>
        <w:pStyle w:val="xxmsonormal"/>
        <w:shd w:val="clear" w:color="auto" w:fill="FFFFFF"/>
        <w:spacing w:before="0" w:beforeAutospacing="0" w:after="0" w:afterAutospacing="0"/>
        <w:textAlignment w:val="baseline"/>
        <w:rPr>
          <w:rFonts w:ascii="Calibri" w:hAnsi="Calibri" w:cs="Segoe UI"/>
          <w:color w:val="201F1E"/>
          <w:sz w:val="22"/>
          <w:szCs w:val="22"/>
        </w:rPr>
      </w:pPr>
      <w:r>
        <w:rPr>
          <w:rFonts w:ascii="Arial" w:hAnsi="Arial" w:cs="Arial"/>
          <w:color w:val="201F1E"/>
          <w:sz w:val="20"/>
          <w:szCs w:val="20"/>
          <w:bdr w:val="none" w:sz="0" w:space="0" w:color="auto" w:frame="1"/>
          <w:lang w:val="en-US"/>
        </w:rPr>
        <w:t> </w:t>
      </w:r>
    </w:p>
    <w:p w:rsidR="001B616A" w:rsidRDefault="001B616A"/>
    <w:sectPr w:rsidR="001B61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99A"/>
    <w:rsid w:val="000037B5"/>
    <w:rsid w:val="00005158"/>
    <w:rsid w:val="000127F2"/>
    <w:rsid w:val="000140CA"/>
    <w:rsid w:val="00022D03"/>
    <w:rsid w:val="000236DD"/>
    <w:rsid w:val="00026134"/>
    <w:rsid w:val="000306B0"/>
    <w:rsid w:val="00030735"/>
    <w:rsid w:val="0003219A"/>
    <w:rsid w:val="0003258F"/>
    <w:rsid w:val="00045A63"/>
    <w:rsid w:val="000465FB"/>
    <w:rsid w:val="00054D2D"/>
    <w:rsid w:val="0006204D"/>
    <w:rsid w:val="00067E53"/>
    <w:rsid w:val="000717DB"/>
    <w:rsid w:val="00072C06"/>
    <w:rsid w:val="0008335A"/>
    <w:rsid w:val="000944ED"/>
    <w:rsid w:val="0009667F"/>
    <w:rsid w:val="000A1AE5"/>
    <w:rsid w:val="000A2C50"/>
    <w:rsid w:val="000A4D16"/>
    <w:rsid w:val="000A5537"/>
    <w:rsid w:val="000A76A5"/>
    <w:rsid w:val="000B093A"/>
    <w:rsid w:val="000B6C52"/>
    <w:rsid w:val="000C1630"/>
    <w:rsid w:val="000C5465"/>
    <w:rsid w:val="000D2532"/>
    <w:rsid w:val="000D2D26"/>
    <w:rsid w:val="000D34FC"/>
    <w:rsid w:val="000D6F9C"/>
    <w:rsid w:val="000E450D"/>
    <w:rsid w:val="000F2E01"/>
    <w:rsid w:val="000F7FD2"/>
    <w:rsid w:val="001151EE"/>
    <w:rsid w:val="0011779A"/>
    <w:rsid w:val="00121B06"/>
    <w:rsid w:val="00123AB6"/>
    <w:rsid w:val="0013466D"/>
    <w:rsid w:val="00137435"/>
    <w:rsid w:val="00145266"/>
    <w:rsid w:val="0014555A"/>
    <w:rsid w:val="0016603C"/>
    <w:rsid w:val="00173603"/>
    <w:rsid w:val="001745BA"/>
    <w:rsid w:val="00175FF7"/>
    <w:rsid w:val="0018046D"/>
    <w:rsid w:val="00191449"/>
    <w:rsid w:val="0019300A"/>
    <w:rsid w:val="0019341D"/>
    <w:rsid w:val="001A21A9"/>
    <w:rsid w:val="001A5328"/>
    <w:rsid w:val="001A5E43"/>
    <w:rsid w:val="001A7DEB"/>
    <w:rsid w:val="001B616A"/>
    <w:rsid w:val="001B7289"/>
    <w:rsid w:val="001C3B0E"/>
    <w:rsid w:val="001D2BAB"/>
    <w:rsid w:val="001D5012"/>
    <w:rsid w:val="001D6C7B"/>
    <w:rsid w:val="001E51CE"/>
    <w:rsid w:val="001F4F6D"/>
    <w:rsid w:val="00200EF6"/>
    <w:rsid w:val="00201324"/>
    <w:rsid w:val="00204A59"/>
    <w:rsid w:val="0021025B"/>
    <w:rsid w:val="00215A42"/>
    <w:rsid w:val="00223651"/>
    <w:rsid w:val="0023148F"/>
    <w:rsid w:val="002316CC"/>
    <w:rsid w:val="00240E08"/>
    <w:rsid w:val="00243891"/>
    <w:rsid w:val="00257481"/>
    <w:rsid w:val="002575FC"/>
    <w:rsid w:val="002632C2"/>
    <w:rsid w:val="002715B3"/>
    <w:rsid w:val="00272736"/>
    <w:rsid w:val="002A128B"/>
    <w:rsid w:val="002A3F42"/>
    <w:rsid w:val="002A6824"/>
    <w:rsid w:val="002B114C"/>
    <w:rsid w:val="002B3839"/>
    <w:rsid w:val="002B47E6"/>
    <w:rsid w:val="002B4C91"/>
    <w:rsid w:val="002B5ADC"/>
    <w:rsid w:val="002D015F"/>
    <w:rsid w:val="002D49BA"/>
    <w:rsid w:val="002D49F0"/>
    <w:rsid w:val="002E60F3"/>
    <w:rsid w:val="002E6E4E"/>
    <w:rsid w:val="002F10FE"/>
    <w:rsid w:val="002F2B06"/>
    <w:rsid w:val="002F3ADD"/>
    <w:rsid w:val="002F5401"/>
    <w:rsid w:val="00304A9D"/>
    <w:rsid w:val="00306CF4"/>
    <w:rsid w:val="00314511"/>
    <w:rsid w:val="00316E8C"/>
    <w:rsid w:val="00324826"/>
    <w:rsid w:val="003249E8"/>
    <w:rsid w:val="003319F5"/>
    <w:rsid w:val="00334B56"/>
    <w:rsid w:val="003353F9"/>
    <w:rsid w:val="00364A09"/>
    <w:rsid w:val="00367722"/>
    <w:rsid w:val="0038434A"/>
    <w:rsid w:val="00385310"/>
    <w:rsid w:val="00394EF1"/>
    <w:rsid w:val="00397B4F"/>
    <w:rsid w:val="003A02CF"/>
    <w:rsid w:val="003A73D4"/>
    <w:rsid w:val="003B2EE0"/>
    <w:rsid w:val="003C1AA8"/>
    <w:rsid w:val="003D37C9"/>
    <w:rsid w:val="003E09A4"/>
    <w:rsid w:val="003E631D"/>
    <w:rsid w:val="003E7C5A"/>
    <w:rsid w:val="003F3C96"/>
    <w:rsid w:val="004104F1"/>
    <w:rsid w:val="0041542C"/>
    <w:rsid w:val="0042020C"/>
    <w:rsid w:val="004244BA"/>
    <w:rsid w:val="00424AC7"/>
    <w:rsid w:val="00440538"/>
    <w:rsid w:val="00440828"/>
    <w:rsid w:val="00444BCF"/>
    <w:rsid w:val="00446C16"/>
    <w:rsid w:val="004522A8"/>
    <w:rsid w:val="004532AC"/>
    <w:rsid w:val="00453E59"/>
    <w:rsid w:val="00457F42"/>
    <w:rsid w:val="00467764"/>
    <w:rsid w:val="00471C61"/>
    <w:rsid w:val="004772C9"/>
    <w:rsid w:val="00477F06"/>
    <w:rsid w:val="00485B25"/>
    <w:rsid w:val="00495D2D"/>
    <w:rsid w:val="0049743E"/>
    <w:rsid w:val="004A4FAB"/>
    <w:rsid w:val="004B2CEB"/>
    <w:rsid w:val="004B5A53"/>
    <w:rsid w:val="004C25BA"/>
    <w:rsid w:val="004C6808"/>
    <w:rsid w:val="004E2903"/>
    <w:rsid w:val="004E3D2D"/>
    <w:rsid w:val="004F6427"/>
    <w:rsid w:val="00513FE2"/>
    <w:rsid w:val="00515700"/>
    <w:rsid w:val="005208B8"/>
    <w:rsid w:val="0052323B"/>
    <w:rsid w:val="0053254F"/>
    <w:rsid w:val="00535BA7"/>
    <w:rsid w:val="00550DA7"/>
    <w:rsid w:val="00565258"/>
    <w:rsid w:val="00577B00"/>
    <w:rsid w:val="005808D3"/>
    <w:rsid w:val="00583650"/>
    <w:rsid w:val="0058433C"/>
    <w:rsid w:val="0058463E"/>
    <w:rsid w:val="00591AA1"/>
    <w:rsid w:val="005A1FF4"/>
    <w:rsid w:val="005B31A7"/>
    <w:rsid w:val="005B50BB"/>
    <w:rsid w:val="005B7983"/>
    <w:rsid w:val="005C064C"/>
    <w:rsid w:val="005C09C2"/>
    <w:rsid w:val="005C58DF"/>
    <w:rsid w:val="005D06B1"/>
    <w:rsid w:val="005D19EF"/>
    <w:rsid w:val="005D1FC2"/>
    <w:rsid w:val="005D36CD"/>
    <w:rsid w:val="005D4D06"/>
    <w:rsid w:val="005D742C"/>
    <w:rsid w:val="005D78AA"/>
    <w:rsid w:val="005E0568"/>
    <w:rsid w:val="005E5883"/>
    <w:rsid w:val="005F7D10"/>
    <w:rsid w:val="006050F4"/>
    <w:rsid w:val="00610954"/>
    <w:rsid w:val="006132A4"/>
    <w:rsid w:val="00616004"/>
    <w:rsid w:val="00623820"/>
    <w:rsid w:val="00641288"/>
    <w:rsid w:val="00642696"/>
    <w:rsid w:val="006434F5"/>
    <w:rsid w:val="00645CAD"/>
    <w:rsid w:val="0064716F"/>
    <w:rsid w:val="00651702"/>
    <w:rsid w:val="006537D8"/>
    <w:rsid w:val="00655541"/>
    <w:rsid w:val="00660ADD"/>
    <w:rsid w:val="006641A8"/>
    <w:rsid w:val="00670FBC"/>
    <w:rsid w:val="006710E3"/>
    <w:rsid w:val="0067359B"/>
    <w:rsid w:val="006940CB"/>
    <w:rsid w:val="00697DD2"/>
    <w:rsid w:val="00697FCB"/>
    <w:rsid w:val="006A019F"/>
    <w:rsid w:val="006A2988"/>
    <w:rsid w:val="006B265C"/>
    <w:rsid w:val="006B58E0"/>
    <w:rsid w:val="006D1FEC"/>
    <w:rsid w:val="006D4BE0"/>
    <w:rsid w:val="007048E2"/>
    <w:rsid w:val="00714614"/>
    <w:rsid w:val="0072337D"/>
    <w:rsid w:val="007334DB"/>
    <w:rsid w:val="00733E58"/>
    <w:rsid w:val="007357DE"/>
    <w:rsid w:val="00736F5C"/>
    <w:rsid w:val="007420BB"/>
    <w:rsid w:val="007529D4"/>
    <w:rsid w:val="0075365C"/>
    <w:rsid w:val="0075722C"/>
    <w:rsid w:val="00760E80"/>
    <w:rsid w:val="00765B1F"/>
    <w:rsid w:val="00767E05"/>
    <w:rsid w:val="007742DF"/>
    <w:rsid w:val="0078015E"/>
    <w:rsid w:val="00781D50"/>
    <w:rsid w:val="007872F9"/>
    <w:rsid w:val="007908FC"/>
    <w:rsid w:val="00795048"/>
    <w:rsid w:val="007A09FA"/>
    <w:rsid w:val="007A107A"/>
    <w:rsid w:val="007A77B4"/>
    <w:rsid w:val="007A7E39"/>
    <w:rsid w:val="007B5FEB"/>
    <w:rsid w:val="007C4E98"/>
    <w:rsid w:val="007C5346"/>
    <w:rsid w:val="007D1673"/>
    <w:rsid w:val="007D6703"/>
    <w:rsid w:val="007E3E40"/>
    <w:rsid w:val="007E7DD7"/>
    <w:rsid w:val="007F4176"/>
    <w:rsid w:val="007F5224"/>
    <w:rsid w:val="00805988"/>
    <w:rsid w:val="008208F8"/>
    <w:rsid w:val="0083046E"/>
    <w:rsid w:val="00833B76"/>
    <w:rsid w:val="0084427B"/>
    <w:rsid w:val="00847BFA"/>
    <w:rsid w:val="00851C69"/>
    <w:rsid w:val="00852423"/>
    <w:rsid w:val="00852567"/>
    <w:rsid w:val="00853FDD"/>
    <w:rsid w:val="0085642E"/>
    <w:rsid w:val="00860A47"/>
    <w:rsid w:val="0086399A"/>
    <w:rsid w:val="00863AD7"/>
    <w:rsid w:val="00867246"/>
    <w:rsid w:val="008712FE"/>
    <w:rsid w:val="0087260B"/>
    <w:rsid w:val="008751C8"/>
    <w:rsid w:val="00875203"/>
    <w:rsid w:val="008920EE"/>
    <w:rsid w:val="008B0D37"/>
    <w:rsid w:val="008B2366"/>
    <w:rsid w:val="008C3B51"/>
    <w:rsid w:val="008C5180"/>
    <w:rsid w:val="008D2762"/>
    <w:rsid w:val="008D7D4E"/>
    <w:rsid w:val="008F0429"/>
    <w:rsid w:val="008F4BE9"/>
    <w:rsid w:val="008F70F1"/>
    <w:rsid w:val="00900402"/>
    <w:rsid w:val="00905EA6"/>
    <w:rsid w:val="009112B3"/>
    <w:rsid w:val="009125B8"/>
    <w:rsid w:val="00915F21"/>
    <w:rsid w:val="0092251A"/>
    <w:rsid w:val="009231D4"/>
    <w:rsid w:val="0092493E"/>
    <w:rsid w:val="00925837"/>
    <w:rsid w:val="00925BC6"/>
    <w:rsid w:val="00930DE7"/>
    <w:rsid w:val="0094008F"/>
    <w:rsid w:val="00941F42"/>
    <w:rsid w:val="00945620"/>
    <w:rsid w:val="00950A19"/>
    <w:rsid w:val="0095476D"/>
    <w:rsid w:val="009554D0"/>
    <w:rsid w:val="009617CA"/>
    <w:rsid w:val="009630B3"/>
    <w:rsid w:val="00963818"/>
    <w:rsid w:val="009748E0"/>
    <w:rsid w:val="0098139F"/>
    <w:rsid w:val="00991E09"/>
    <w:rsid w:val="00991FD9"/>
    <w:rsid w:val="009942A1"/>
    <w:rsid w:val="0099792D"/>
    <w:rsid w:val="009A4418"/>
    <w:rsid w:val="009A54D3"/>
    <w:rsid w:val="009A6E23"/>
    <w:rsid w:val="009A772D"/>
    <w:rsid w:val="009B2034"/>
    <w:rsid w:val="009B4A8E"/>
    <w:rsid w:val="009C42F4"/>
    <w:rsid w:val="009C5024"/>
    <w:rsid w:val="009C75EE"/>
    <w:rsid w:val="009D141F"/>
    <w:rsid w:val="009D669D"/>
    <w:rsid w:val="009D6E40"/>
    <w:rsid w:val="009E77AC"/>
    <w:rsid w:val="009F30FA"/>
    <w:rsid w:val="00A062AF"/>
    <w:rsid w:val="00A068AB"/>
    <w:rsid w:val="00A12A3D"/>
    <w:rsid w:val="00A14BF7"/>
    <w:rsid w:val="00A15F56"/>
    <w:rsid w:val="00A262AF"/>
    <w:rsid w:val="00A26A34"/>
    <w:rsid w:val="00A3511C"/>
    <w:rsid w:val="00A41218"/>
    <w:rsid w:val="00A43039"/>
    <w:rsid w:val="00A454B7"/>
    <w:rsid w:val="00A45742"/>
    <w:rsid w:val="00A616F0"/>
    <w:rsid w:val="00A667B5"/>
    <w:rsid w:val="00A70CC0"/>
    <w:rsid w:val="00A71D53"/>
    <w:rsid w:val="00A772BB"/>
    <w:rsid w:val="00A9149E"/>
    <w:rsid w:val="00A9686E"/>
    <w:rsid w:val="00AA4D27"/>
    <w:rsid w:val="00AB5779"/>
    <w:rsid w:val="00AC0E40"/>
    <w:rsid w:val="00AC392E"/>
    <w:rsid w:val="00AC550D"/>
    <w:rsid w:val="00AC7E33"/>
    <w:rsid w:val="00AD13EA"/>
    <w:rsid w:val="00AD1849"/>
    <w:rsid w:val="00AD1B53"/>
    <w:rsid w:val="00AD2995"/>
    <w:rsid w:val="00AD3BF0"/>
    <w:rsid w:val="00AD52B5"/>
    <w:rsid w:val="00AD6DE7"/>
    <w:rsid w:val="00AD75F3"/>
    <w:rsid w:val="00AE0E35"/>
    <w:rsid w:val="00AE4A3D"/>
    <w:rsid w:val="00AF01FB"/>
    <w:rsid w:val="00AF02E2"/>
    <w:rsid w:val="00AF2526"/>
    <w:rsid w:val="00AF77DE"/>
    <w:rsid w:val="00B04642"/>
    <w:rsid w:val="00B04C89"/>
    <w:rsid w:val="00B071F8"/>
    <w:rsid w:val="00B12CAA"/>
    <w:rsid w:val="00B269A6"/>
    <w:rsid w:val="00B276FD"/>
    <w:rsid w:val="00B33162"/>
    <w:rsid w:val="00B50DE5"/>
    <w:rsid w:val="00B53FC7"/>
    <w:rsid w:val="00B561C1"/>
    <w:rsid w:val="00B60793"/>
    <w:rsid w:val="00B638F1"/>
    <w:rsid w:val="00B64E16"/>
    <w:rsid w:val="00B7663B"/>
    <w:rsid w:val="00B83057"/>
    <w:rsid w:val="00B83C3C"/>
    <w:rsid w:val="00B90736"/>
    <w:rsid w:val="00B97125"/>
    <w:rsid w:val="00BA0BBA"/>
    <w:rsid w:val="00BA616B"/>
    <w:rsid w:val="00BC40DA"/>
    <w:rsid w:val="00BC5E7D"/>
    <w:rsid w:val="00BC6AF6"/>
    <w:rsid w:val="00BC7FB8"/>
    <w:rsid w:val="00BD4D5C"/>
    <w:rsid w:val="00BD5B44"/>
    <w:rsid w:val="00BD7B05"/>
    <w:rsid w:val="00BE3F21"/>
    <w:rsid w:val="00BE4B04"/>
    <w:rsid w:val="00BE6496"/>
    <w:rsid w:val="00BE6789"/>
    <w:rsid w:val="00BF7B08"/>
    <w:rsid w:val="00C06298"/>
    <w:rsid w:val="00C06374"/>
    <w:rsid w:val="00C11752"/>
    <w:rsid w:val="00C1235B"/>
    <w:rsid w:val="00C16FAC"/>
    <w:rsid w:val="00C17028"/>
    <w:rsid w:val="00C222BB"/>
    <w:rsid w:val="00C246F1"/>
    <w:rsid w:val="00C268D5"/>
    <w:rsid w:val="00C303A9"/>
    <w:rsid w:val="00C35BE3"/>
    <w:rsid w:val="00C45D68"/>
    <w:rsid w:val="00C64D88"/>
    <w:rsid w:val="00C67AAC"/>
    <w:rsid w:val="00C77C3C"/>
    <w:rsid w:val="00C80C54"/>
    <w:rsid w:val="00C81406"/>
    <w:rsid w:val="00C82714"/>
    <w:rsid w:val="00C83324"/>
    <w:rsid w:val="00C83642"/>
    <w:rsid w:val="00C97EF0"/>
    <w:rsid w:val="00CA3FE7"/>
    <w:rsid w:val="00CA4A5E"/>
    <w:rsid w:val="00CA6776"/>
    <w:rsid w:val="00CA6EC1"/>
    <w:rsid w:val="00CB3FE1"/>
    <w:rsid w:val="00CC31D6"/>
    <w:rsid w:val="00CC4BDB"/>
    <w:rsid w:val="00CC6C78"/>
    <w:rsid w:val="00CD0603"/>
    <w:rsid w:val="00CD2237"/>
    <w:rsid w:val="00CD6436"/>
    <w:rsid w:val="00CD66BC"/>
    <w:rsid w:val="00CE0257"/>
    <w:rsid w:val="00CE74DF"/>
    <w:rsid w:val="00CF1B42"/>
    <w:rsid w:val="00CF4585"/>
    <w:rsid w:val="00CF5B3D"/>
    <w:rsid w:val="00CF6798"/>
    <w:rsid w:val="00D070A6"/>
    <w:rsid w:val="00D11E93"/>
    <w:rsid w:val="00D14524"/>
    <w:rsid w:val="00D15B82"/>
    <w:rsid w:val="00D15C34"/>
    <w:rsid w:val="00D237CE"/>
    <w:rsid w:val="00D27E3D"/>
    <w:rsid w:val="00D31970"/>
    <w:rsid w:val="00D34317"/>
    <w:rsid w:val="00D53BC7"/>
    <w:rsid w:val="00D53BCD"/>
    <w:rsid w:val="00D6315B"/>
    <w:rsid w:val="00D861A7"/>
    <w:rsid w:val="00D91068"/>
    <w:rsid w:val="00D91146"/>
    <w:rsid w:val="00D91CE7"/>
    <w:rsid w:val="00D9494D"/>
    <w:rsid w:val="00DA19FA"/>
    <w:rsid w:val="00DB3F45"/>
    <w:rsid w:val="00DB658E"/>
    <w:rsid w:val="00DC0EDC"/>
    <w:rsid w:val="00DC2E40"/>
    <w:rsid w:val="00DC6F56"/>
    <w:rsid w:val="00DD0E8B"/>
    <w:rsid w:val="00DD5B2C"/>
    <w:rsid w:val="00DD5FE1"/>
    <w:rsid w:val="00DE1911"/>
    <w:rsid w:val="00DE3D89"/>
    <w:rsid w:val="00DF08C0"/>
    <w:rsid w:val="00E02581"/>
    <w:rsid w:val="00E12154"/>
    <w:rsid w:val="00E20E00"/>
    <w:rsid w:val="00E238D0"/>
    <w:rsid w:val="00E24465"/>
    <w:rsid w:val="00E24D4B"/>
    <w:rsid w:val="00E320C4"/>
    <w:rsid w:val="00E32F38"/>
    <w:rsid w:val="00E35880"/>
    <w:rsid w:val="00E40789"/>
    <w:rsid w:val="00E43349"/>
    <w:rsid w:val="00E5703E"/>
    <w:rsid w:val="00E57E52"/>
    <w:rsid w:val="00E648F6"/>
    <w:rsid w:val="00E80774"/>
    <w:rsid w:val="00E87FBB"/>
    <w:rsid w:val="00E975E1"/>
    <w:rsid w:val="00EA0037"/>
    <w:rsid w:val="00EB7FCE"/>
    <w:rsid w:val="00EC5955"/>
    <w:rsid w:val="00EC6DB9"/>
    <w:rsid w:val="00ED0A30"/>
    <w:rsid w:val="00ED4F8D"/>
    <w:rsid w:val="00ED580E"/>
    <w:rsid w:val="00EE38E2"/>
    <w:rsid w:val="00EF213C"/>
    <w:rsid w:val="00F04988"/>
    <w:rsid w:val="00F052DD"/>
    <w:rsid w:val="00F05E46"/>
    <w:rsid w:val="00F06FCE"/>
    <w:rsid w:val="00F10569"/>
    <w:rsid w:val="00F11E46"/>
    <w:rsid w:val="00F135E1"/>
    <w:rsid w:val="00F17327"/>
    <w:rsid w:val="00F25880"/>
    <w:rsid w:val="00F3155D"/>
    <w:rsid w:val="00F321A4"/>
    <w:rsid w:val="00F45F60"/>
    <w:rsid w:val="00F56A01"/>
    <w:rsid w:val="00F64DA7"/>
    <w:rsid w:val="00F74D0C"/>
    <w:rsid w:val="00F82348"/>
    <w:rsid w:val="00F93CC6"/>
    <w:rsid w:val="00F9430F"/>
    <w:rsid w:val="00FA06E8"/>
    <w:rsid w:val="00FA1F67"/>
    <w:rsid w:val="00FA3280"/>
    <w:rsid w:val="00FB05DB"/>
    <w:rsid w:val="00FB1A3E"/>
    <w:rsid w:val="00FB3318"/>
    <w:rsid w:val="00FC3549"/>
    <w:rsid w:val="00FD5EE9"/>
    <w:rsid w:val="00FE1601"/>
    <w:rsid w:val="00FE1653"/>
    <w:rsid w:val="00FE17BC"/>
    <w:rsid w:val="00FE2A98"/>
    <w:rsid w:val="00FE4876"/>
    <w:rsid w:val="00FE501C"/>
    <w:rsid w:val="00FE6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D2642-E3F1-4123-B7BC-0A23E862D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msonormal"/>
    <w:basedOn w:val="Normal"/>
    <w:rsid w:val="008639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apple-converted-space">
    <w:name w:val="x_xapple-converted-space"/>
    <w:basedOn w:val="DefaultParagraphFont"/>
    <w:rsid w:val="0086399A"/>
  </w:style>
  <w:style w:type="paragraph" w:customStyle="1" w:styleId="xxxxxxmsonormal">
    <w:name w:val="x_xxxxxmsonormal"/>
    <w:basedOn w:val="Normal"/>
    <w:rsid w:val="0086399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xxxmsolistparagraph">
    <w:name w:val="x_xxxxxmsolistparagraph"/>
    <w:basedOn w:val="Normal"/>
    <w:rsid w:val="008639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639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796405">
      <w:bodyDiv w:val="1"/>
      <w:marLeft w:val="0"/>
      <w:marRight w:val="0"/>
      <w:marTop w:val="0"/>
      <w:marBottom w:val="0"/>
      <w:divBdr>
        <w:top w:val="none" w:sz="0" w:space="0" w:color="auto"/>
        <w:left w:val="none" w:sz="0" w:space="0" w:color="auto"/>
        <w:bottom w:val="none" w:sz="0" w:space="0" w:color="auto"/>
        <w:right w:val="none" w:sz="0" w:space="0" w:color="auto"/>
      </w:divBdr>
      <w:divsChild>
        <w:div w:id="609823981">
          <w:marLeft w:val="0"/>
          <w:marRight w:val="0"/>
          <w:marTop w:val="0"/>
          <w:marBottom w:val="0"/>
          <w:divBdr>
            <w:top w:val="none" w:sz="0" w:space="0" w:color="auto"/>
            <w:left w:val="none" w:sz="0" w:space="0" w:color="auto"/>
            <w:bottom w:val="none" w:sz="0" w:space="0" w:color="auto"/>
            <w:right w:val="none" w:sz="0" w:space="0" w:color="auto"/>
          </w:divBdr>
        </w:div>
        <w:div w:id="260843406">
          <w:marLeft w:val="0"/>
          <w:marRight w:val="0"/>
          <w:marTop w:val="0"/>
          <w:marBottom w:val="0"/>
          <w:divBdr>
            <w:top w:val="none" w:sz="0" w:space="0" w:color="auto"/>
            <w:left w:val="none" w:sz="0" w:space="0" w:color="auto"/>
            <w:bottom w:val="none" w:sz="0" w:space="0" w:color="auto"/>
            <w:right w:val="none" w:sz="0" w:space="0" w:color="auto"/>
          </w:divBdr>
          <w:divsChild>
            <w:div w:id="514271115">
              <w:marLeft w:val="0"/>
              <w:marRight w:val="0"/>
              <w:marTop w:val="0"/>
              <w:marBottom w:val="0"/>
              <w:divBdr>
                <w:top w:val="none" w:sz="0" w:space="0" w:color="auto"/>
                <w:left w:val="none" w:sz="0" w:space="0" w:color="auto"/>
                <w:bottom w:val="none" w:sz="0" w:space="0" w:color="auto"/>
                <w:right w:val="none" w:sz="0" w:space="0" w:color="auto"/>
              </w:divBdr>
            </w:div>
          </w:divsChild>
        </w:div>
        <w:div w:id="2012875185">
          <w:marLeft w:val="0"/>
          <w:marRight w:val="0"/>
          <w:marTop w:val="0"/>
          <w:marBottom w:val="0"/>
          <w:divBdr>
            <w:top w:val="none" w:sz="0" w:space="0" w:color="auto"/>
            <w:left w:val="none" w:sz="0" w:space="0" w:color="auto"/>
            <w:bottom w:val="none" w:sz="0" w:space="0" w:color="auto"/>
            <w:right w:val="none" w:sz="0" w:space="0" w:color="auto"/>
          </w:divBdr>
          <w:divsChild>
            <w:div w:id="316887679">
              <w:marLeft w:val="0"/>
              <w:marRight w:val="0"/>
              <w:marTop w:val="0"/>
              <w:marBottom w:val="0"/>
              <w:divBdr>
                <w:top w:val="none" w:sz="0" w:space="0" w:color="auto"/>
                <w:left w:val="none" w:sz="0" w:space="0" w:color="auto"/>
                <w:bottom w:val="none" w:sz="0" w:space="0" w:color="auto"/>
                <w:right w:val="none" w:sz="0" w:space="0" w:color="auto"/>
              </w:divBdr>
            </w:div>
          </w:divsChild>
        </w:div>
        <w:div w:id="1548688636">
          <w:marLeft w:val="0"/>
          <w:marRight w:val="0"/>
          <w:marTop w:val="0"/>
          <w:marBottom w:val="0"/>
          <w:divBdr>
            <w:top w:val="none" w:sz="0" w:space="0" w:color="auto"/>
            <w:left w:val="none" w:sz="0" w:space="0" w:color="auto"/>
            <w:bottom w:val="none" w:sz="0" w:space="0" w:color="auto"/>
            <w:right w:val="none" w:sz="0" w:space="0" w:color="auto"/>
          </w:divBdr>
          <w:divsChild>
            <w:div w:id="1892765893">
              <w:marLeft w:val="0"/>
              <w:marRight w:val="0"/>
              <w:marTop w:val="0"/>
              <w:marBottom w:val="0"/>
              <w:divBdr>
                <w:top w:val="none" w:sz="0" w:space="0" w:color="auto"/>
                <w:left w:val="none" w:sz="0" w:space="0" w:color="auto"/>
                <w:bottom w:val="none" w:sz="0" w:space="0" w:color="auto"/>
                <w:right w:val="none" w:sz="0" w:space="0" w:color="auto"/>
              </w:divBdr>
              <w:divsChild>
                <w:div w:id="1509560084">
                  <w:marLeft w:val="0"/>
                  <w:marRight w:val="0"/>
                  <w:marTop w:val="0"/>
                  <w:marBottom w:val="0"/>
                  <w:divBdr>
                    <w:top w:val="none" w:sz="0" w:space="0" w:color="auto"/>
                    <w:left w:val="none" w:sz="0" w:space="0" w:color="auto"/>
                    <w:bottom w:val="none" w:sz="0" w:space="0" w:color="auto"/>
                    <w:right w:val="none" w:sz="0" w:space="0" w:color="auto"/>
                  </w:divBdr>
                </w:div>
              </w:divsChild>
            </w:div>
            <w:div w:id="944535076">
              <w:marLeft w:val="0"/>
              <w:marRight w:val="0"/>
              <w:marTop w:val="0"/>
              <w:marBottom w:val="0"/>
              <w:divBdr>
                <w:top w:val="none" w:sz="0" w:space="0" w:color="auto"/>
                <w:left w:val="none" w:sz="0" w:space="0" w:color="auto"/>
                <w:bottom w:val="none" w:sz="0" w:space="0" w:color="auto"/>
                <w:right w:val="none" w:sz="0" w:space="0" w:color="auto"/>
              </w:divBdr>
              <w:divsChild>
                <w:div w:id="80836765">
                  <w:marLeft w:val="0"/>
                  <w:marRight w:val="0"/>
                  <w:marTop w:val="0"/>
                  <w:marBottom w:val="0"/>
                  <w:divBdr>
                    <w:top w:val="none" w:sz="0" w:space="0" w:color="auto"/>
                    <w:left w:val="none" w:sz="0" w:space="0" w:color="auto"/>
                    <w:bottom w:val="none" w:sz="0" w:space="0" w:color="auto"/>
                    <w:right w:val="none" w:sz="0" w:space="0" w:color="auto"/>
                  </w:divBdr>
                  <w:divsChild>
                    <w:div w:id="459498600">
                      <w:marLeft w:val="0"/>
                      <w:marRight w:val="0"/>
                      <w:marTop w:val="0"/>
                      <w:marBottom w:val="0"/>
                      <w:divBdr>
                        <w:top w:val="none" w:sz="0" w:space="0" w:color="auto"/>
                        <w:left w:val="none" w:sz="0" w:space="0" w:color="auto"/>
                        <w:bottom w:val="none" w:sz="0" w:space="0" w:color="auto"/>
                        <w:right w:val="none" w:sz="0" w:space="0" w:color="auto"/>
                      </w:divBdr>
                      <w:divsChild>
                        <w:div w:id="106949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478425">
          <w:marLeft w:val="0"/>
          <w:marRight w:val="0"/>
          <w:marTop w:val="0"/>
          <w:marBottom w:val="0"/>
          <w:divBdr>
            <w:top w:val="none" w:sz="0" w:space="0" w:color="auto"/>
            <w:left w:val="none" w:sz="0" w:space="0" w:color="auto"/>
            <w:bottom w:val="none" w:sz="0" w:space="0" w:color="auto"/>
            <w:right w:val="none" w:sz="0" w:space="0" w:color="auto"/>
          </w:divBdr>
          <w:divsChild>
            <w:div w:id="19756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dip-dtp@qmul.ac.uk" TargetMode="External"/><Relationship Id="rId4" Type="http://schemas.openxmlformats.org/officeDocument/2006/relationships/hyperlink" Target="https://eur01.safelinks.protection.outlook.com/?url=https%3A%2F%2Fwww.qmul.ac.uk%2Fiphs%2Fstudy-with-us%2Fdoctoral-programmes%2Fwellcome-trust-phd-programme-in-science%2F&amp;data=04%7C01%7C%7Cc6fb2a2584d7491aceea08d8872c6b05%7C569df091b01340e386eebd9cb9e25814%7C0%7C0%7C637407972192997837%7CUnknown%7CTWFpbGZsb3d8eyJWIjoiMC4wLjAwMDAiLCJQIjoiV2luMzIiLCJBTiI6Ik1haWwiLCJXVCI6Mn0%3D%7C1000&amp;sdata=aya5EUbSO7kP%2FNyRPykbBiVemRjx4p8eGNrXzBhuPw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WHRU</dc:creator>
  <cp:keywords/>
  <dc:description/>
  <cp:lastModifiedBy>WHRU</cp:lastModifiedBy>
  <cp:revision>1</cp:revision>
  <dcterms:created xsi:type="dcterms:W3CDTF">2020-12-14T16:54:00Z</dcterms:created>
  <dcterms:modified xsi:type="dcterms:W3CDTF">2020-12-14T17:00:00Z</dcterms:modified>
</cp:coreProperties>
</file>